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4C" w:rsidRPr="001F084C" w:rsidRDefault="001F084C" w:rsidP="001F084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F084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F084C" w:rsidRPr="001F084C" w:rsidRDefault="001F084C" w:rsidP="001F08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08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Утверждено  Постановлением </w:t>
      </w:r>
    </w:p>
    <w:p w:rsidR="001F084C" w:rsidRPr="001F084C" w:rsidRDefault="001F084C" w:rsidP="001F08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08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главы администрации местного самоуправления</w:t>
      </w:r>
    </w:p>
    <w:p w:rsidR="001F084C" w:rsidRPr="001F084C" w:rsidRDefault="001F084C" w:rsidP="001F084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F08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Пригородный район </w:t>
      </w:r>
    </w:p>
    <w:p w:rsidR="001F084C" w:rsidRPr="001F084C" w:rsidRDefault="001F084C" w:rsidP="001F084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084C">
        <w:rPr>
          <w:rFonts w:ascii="Times New Roman" w:hAnsi="Times New Roman" w:cs="Times New Roman"/>
          <w:sz w:val="24"/>
          <w:szCs w:val="24"/>
          <w:u w:val="single"/>
        </w:rPr>
        <w:t xml:space="preserve">от   «19 »     02.     2016г.     № 33 </w:t>
      </w:r>
    </w:p>
    <w:p w:rsidR="001F084C" w:rsidRPr="001F084C" w:rsidRDefault="001F084C" w:rsidP="001F084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084C" w:rsidRPr="001F084C" w:rsidRDefault="001F084C" w:rsidP="001F084C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84C">
        <w:rPr>
          <w:rFonts w:ascii="Times New Roman" w:hAnsi="Times New Roman" w:cs="Times New Roman"/>
          <w:sz w:val="28"/>
          <w:szCs w:val="28"/>
        </w:rPr>
        <w:t>Положение о порядке организации  питания учащихся в муниципальных бюджетных  общеобразовательных учреждениях муниципального образования – Пригородный район</w:t>
      </w:r>
      <w:r w:rsidRPr="001F084C">
        <w:rPr>
          <w:rFonts w:ascii="Times New Roman" w:hAnsi="Times New Roman" w:cs="Times New Roman"/>
          <w:i/>
          <w:sz w:val="28"/>
          <w:szCs w:val="28"/>
        </w:rPr>
        <w:t>.</w:t>
      </w:r>
    </w:p>
    <w:p w:rsidR="001F084C" w:rsidRPr="001F084C" w:rsidRDefault="001F084C" w:rsidP="001F084C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F084C" w:rsidRPr="001F084C" w:rsidRDefault="001F084C" w:rsidP="001F08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4C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1F084C" w:rsidRPr="001F084C" w:rsidRDefault="001F084C" w:rsidP="001F08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Настоящий документ определяет условия и порядок предоставления   питания учащимся во всех муниципальных бюджетных общеобразовательных учреждениях муниципального образования – Пригородный район.</w:t>
      </w:r>
    </w:p>
    <w:p w:rsidR="001F084C" w:rsidRPr="001F084C" w:rsidRDefault="001F084C" w:rsidP="001F084C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084C">
        <w:rPr>
          <w:rFonts w:ascii="Times New Roman" w:hAnsi="Times New Roman" w:cs="Times New Roman"/>
          <w:sz w:val="28"/>
          <w:szCs w:val="28"/>
        </w:rPr>
        <w:t xml:space="preserve">Определяет необходимые условия организации и предоставления бесплатного, платного и дополнительного (реализация буфетной продукции) питания  учащимся во время образовательного процесса; </w:t>
      </w:r>
    </w:p>
    <w:p w:rsidR="001F084C" w:rsidRPr="001F084C" w:rsidRDefault="001F084C" w:rsidP="001F084C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084C">
        <w:rPr>
          <w:rFonts w:ascii="Times New Roman" w:hAnsi="Times New Roman" w:cs="Times New Roman"/>
          <w:sz w:val="28"/>
          <w:szCs w:val="28"/>
        </w:rPr>
        <w:t>Предусматривает дифференцированную социальную поддержку  учащихся, находящихся в трудной жизненной ситуации и нуждающихся в особой заботе;</w:t>
      </w:r>
    </w:p>
    <w:p w:rsidR="001F084C" w:rsidRPr="001F084C" w:rsidRDefault="001F084C" w:rsidP="001F084C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084C">
        <w:rPr>
          <w:rFonts w:ascii="Times New Roman" w:hAnsi="Times New Roman" w:cs="Times New Roman"/>
          <w:sz w:val="28"/>
          <w:szCs w:val="28"/>
        </w:rPr>
        <w:t>Направлено на совершенствование организации питания  учащихся в общеобразовательных учреждениях,   увеличение охвата обучающихся питанием во время учебной деятельности.</w:t>
      </w:r>
    </w:p>
    <w:p w:rsidR="001F084C" w:rsidRPr="001F084C" w:rsidRDefault="001F084C" w:rsidP="001F08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Положение разработано на основании правовых документов, регулирующих вопросы организации питания школьников:</w:t>
      </w:r>
    </w:p>
    <w:p w:rsidR="001F084C" w:rsidRPr="001F084C" w:rsidRDefault="001F084C" w:rsidP="001F084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Закон Российской Федерации «Об образовании в Российской Федерации» от 29.12.2012г.  № 273-ФЗ;</w:t>
      </w:r>
    </w:p>
    <w:p w:rsidR="001F084C" w:rsidRPr="001F084C" w:rsidRDefault="001F084C" w:rsidP="001F084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bCs/>
          <w:kern w:val="36"/>
          <w:sz w:val="28"/>
          <w:szCs w:val="28"/>
        </w:rPr>
        <w:t xml:space="preserve">Федеральный закон «О контрактной системе </w:t>
      </w:r>
      <w:r w:rsidRPr="001F084C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 </w:t>
      </w:r>
      <w:r w:rsidRPr="001F084C">
        <w:rPr>
          <w:rFonts w:ascii="Times New Roman" w:hAnsi="Times New Roman"/>
          <w:bCs/>
          <w:kern w:val="36"/>
          <w:sz w:val="28"/>
          <w:szCs w:val="28"/>
        </w:rPr>
        <w:t xml:space="preserve">от 05.04.2013 №44-ФЗ. </w:t>
      </w:r>
    </w:p>
    <w:p w:rsidR="001F084C" w:rsidRPr="001F084C" w:rsidRDefault="001F084C" w:rsidP="001F084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Федеральный закон «Об общих принципах организации местного самоуправления в Российской Федерации» от 06.10.2003 №131-ФЗ (в ред. от 07.05.2013г., с </w:t>
      </w:r>
      <w:proofErr w:type="spellStart"/>
      <w:r w:rsidRPr="001F084C">
        <w:rPr>
          <w:rFonts w:ascii="Times New Roman" w:hAnsi="Times New Roman"/>
          <w:sz w:val="28"/>
          <w:szCs w:val="28"/>
        </w:rPr>
        <w:t>изм</w:t>
      </w:r>
      <w:proofErr w:type="spellEnd"/>
      <w:r w:rsidRPr="001F084C">
        <w:rPr>
          <w:rFonts w:ascii="Times New Roman" w:hAnsi="Times New Roman"/>
          <w:sz w:val="28"/>
          <w:szCs w:val="28"/>
        </w:rPr>
        <w:t>. от 27.06.2013г.);</w:t>
      </w:r>
    </w:p>
    <w:p w:rsidR="001F084C" w:rsidRPr="001F084C" w:rsidRDefault="001F084C" w:rsidP="001F084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Закон Российской Федерации «О санитарно – эпидемиологическом благополучии населения» от 30.03.1999г. № 52 - ФЗ.</w:t>
      </w:r>
    </w:p>
    <w:p w:rsidR="001F084C" w:rsidRPr="001F084C" w:rsidRDefault="001F084C" w:rsidP="001F084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Закон Российской Федерации «О качестве и безопасности пищевых продуктов» от 02.01.2000г. № 29 – ФЗ.</w:t>
      </w:r>
    </w:p>
    <w:p w:rsidR="001F084C" w:rsidRPr="001F084C" w:rsidRDefault="001F084C" w:rsidP="001F084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1F084C">
        <w:rPr>
          <w:rFonts w:ascii="Times New Roman" w:hAnsi="Times New Roman"/>
          <w:sz w:val="28"/>
          <w:szCs w:val="28"/>
        </w:rPr>
        <w:t>СанПиН</w:t>
      </w:r>
      <w:proofErr w:type="spellEnd"/>
      <w:r w:rsidRPr="001F084C">
        <w:rPr>
          <w:rFonts w:ascii="Times New Roman" w:hAnsi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23.07.2008г. № 45;</w:t>
      </w:r>
    </w:p>
    <w:p w:rsidR="001F084C" w:rsidRPr="001F084C" w:rsidRDefault="001F084C" w:rsidP="001F084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Закон Республики Северная Осетия-Алания «О семейно политике в Республике Северная Осетия – Алания» от  02.1212.1997 г. № 15-з.</w:t>
      </w:r>
    </w:p>
    <w:p w:rsidR="001F084C" w:rsidRPr="001F084C" w:rsidRDefault="001F084C" w:rsidP="001F084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Закон Республики Северная Осетия-Алания «Об образовании в Республике Северная Осетия-Алания» от 2712.2013г. № 61- РЗ;</w:t>
      </w:r>
    </w:p>
    <w:p w:rsidR="001F084C" w:rsidRPr="001F084C" w:rsidRDefault="001F084C" w:rsidP="001F084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lastRenderedPageBreak/>
        <w:t>Постановлением Правительства Республики Северная Осетия – Алания «О предоставлении дополнительных мер социальной поддержке малообеспеченным семьям» от 07.02.2014г. № 43.</w:t>
      </w:r>
    </w:p>
    <w:p w:rsidR="001F084C" w:rsidRPr="001F084C" w:rsidRDefault="001F084C" w:rsidP="001F084C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Иными нормативно правовыми документами, не противоречащими существующему законодательству.</w:t>
      </w:r>
    </w:p>
    <w:p w:rsidR="001F084C" w:rsidRPr="001F084C" w:rsidRDefault="001F084C" w:rsidP="001F08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Настоящее Положение в обязательном порядке применяется при организации питания детей в муниципальных бюджетных образовательных учреждениях муниципального образования – Пригородный район и регулирует отношения между общеобразовательными учреждениями муниципального образования, обучающимися, родителями (законными представителями) обучающихся  и предприятиями и индивидуальными предпринимателями, осуществляющими доставку продуктов питания.</w:t>
      </w:r>
    </w:p>
    <w:p w:rsidR="001F084C" w:rsidRPr="001F084C" w:rsidRDefault="001F084C" w:rsidP="001F084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84C" w:rsidRPr="001F084C" w:rsidRDefault="001F084C" w:rsidP="001F08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4C">
        <w:rPr>
          <w:rFonts w:ascii="Times New Roman" w:hAnsi="Times New Roman" w:cs="Times New Roman"/>
          <w:b/>
          <w:sz w:val="28"/>
          <w:szCs w:val="28"/>
        </w:rPr>
        <w:t>2. Общие принципы организации питания.</w:t>
      </w:r>
    </w:p>
    <w:p w:rsidR="001F084C" w:rsidRPr="001F084C" w:rsidRDefault="001F084C" w:rsidP="001F08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084C" w:rsidRPr="001F084C" w:rsidRDefault="001F084C" w:rsidP="001F084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Организация питания относится к компетенции общеобразовательного учреждения в порядке, установленном настоящим Положением. Ответственность за организацию питания в учреждении возлагается на руководителя учреждения.</w:t>
      </w:r>
    </w:p>
    <w:p w:rsidR="001F084C" w:rsidRPr="001F084C" w:rsidRDefault="001F084C" w:rsidP="001F084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Образовательное учреждение создает условия и предоставляет возможность пользоваться услугами организации двухразового горячего питания для всех учащихся в соответствии с существующими санитарно – эпидемиологическими требованиями, нормами и правилами. Осуществляется в дни учебных занятий, пять дней в неделю.</w:t>
      </w:r>
    </w:p>
    <w:p w:rsidR="001F084C" w:rsidRPr="001F084C" w:rsidRDefault="001F084C" w:rsidP="001F084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График приема пищи учащимися утверждается директором образовательного учреждения и размещается в доступном для ознакомления месте.</w:t>
      </w:r>
    </w:p>
    <w:p w:rsidR="001F084C" w:rsidRPr="001F084C" w:rsidRDefault="001F084C" w:rsidP="001F084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При организации питания обучающихся должен учитываться режим работы общеобразовательного учреждения, а также сменность занятий. </w:t>
      </w:r>
    </w:p>
    <w:p w:rsidR="001F084C" w:rsidRPr="001F084C" w:rsidRDefault="001F084C" w:rsidP="001F084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Обеспечение   питанием   осуществляется   по Договору на основании   заявления  одного из  родителей    (законных    представителей)   обучающегося    на имя руководителя Учреждения в свободной форме. В заявлении  указывается  период  в  течение учебного года, на который обучающийся обеспечивается питанием, и подтверждается информированное согласие родителя  (законного представителя). </w:t>
      </w:r>
    </w:p>
    <w:p w:rsidR="001F084C" w:rsidRPr="001F084C" w:rsidRDefault="001F084C" w:rsidP="001F084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Питание обучающихся в учреждении может быть организовано на основании договоров, заключаемых с организацией или индивидуальным предпринимателем, осуществляющих деятельность в сфере организации питания  в соответствии с существующим законодательством.</w:t>
      </w:r>
    </w:p>
    <w:p w:rsidR="001F084C" w:rsidRPr="001F084C" w:rsidRDefault="001F084C" w:rsidP="001F084C">
      <w:pPr>
        <w:spacing w:after="0" w:line="240" w:lineRule="atLeast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1F084C" w:rsidRPr="001F084C" w:rsidRDefault="001F084C" w:rsidP="001F08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084C" w:rsidRPr="001F084C" w:rsidRDefault="001F084C" w:rsidP="001F084C">
      <w:pPr>
        <w:pStyle w:val="a3"/>
        <w:numPr>
          <w:ilvl w:val="0"/>
          <w:numId w:val="5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F084C">
        <w:rPr>
          <w:rFonts w:ascii="Times New Roman" w:hAnsi="Times New Roman"/>
          <w:b/>
          <w:sz w:val="28"/>
          <w:szCs w:val="28"/>
        </w:rPr>
        <w:t>Организация питания учащихся в муниципальном образовательном учреждении.</w:t>
      </w:r>
    </w:p>
    <w:p w:rsidR="001F084C" w:rsidRPr="001F084C" w:rsidRDefault="001F084C" w:rsidP="001F084C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084C">
        <w:rPr>
          <w:rFonts w:ascii="Times New Roman" w:hAnsi="Times New Roman" w:cs="Times New Roman"/>
          <w:sz w:val="28"/>
          <w:szCs w:val="28"/>
        </w:rPr>
        <w:lastRenderedPageBreak/>
        <w:t>Обучающиеся имеют право на питание  по месту обучения в образовательном учреждении ежедневно в период учебной деятельности.</w:t>
      </w:r>
    </w:p>
    <w:p w:rsidR="001F084C" w:rsidRPr="001F084C" w:rsidRDefault="001F084C" w:rsidP="001F084C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084C">
        <w:rPr>
          <w:rFonts w:ascii="Times New Roman" w:hAnsi="Times New Roman" w:cs="Times New Roman"/>
          <w:sz w:val="28"/>
          <w:szCs w:val="28"/>
        </w:rPr>
        <w:t xml:space="preserve">Для обучающихся образовательных учреждений может быть организовано </w:t>
      </w:r>
      <w:r w:rsidRPr="001F084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F084C">
        <w:rPr>
          <w:rFonts w:ascii="Times New Roman" w:hAnsi="Times New Roman" w:cs="Times New Roman"/>
          <w:sz w:val="28"/>
          <w:szCs w:val="28"/>
        </w:rPr>
        <w:t>горячее</w:t>
      </w:r>
      <w:r w:rsidRPr="001F0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084C">
        <w:rPr>
          <w:rFonts w:ascii="Times New Roman" w:hAnsi="Times New Roman" w:cs="Times New Roman"/>
          <w:sz w:val="28"/>
          <w:szCs w:val="28"/>
        </w:rPr>
        <w:t xml:space="preserve">питание (завтрак и (или) обед) на платной и бесплатной основе. </w:t>
      </w:r>
    </w:p>
    <w:p w:rsidR="001F084C" w:rsidRPr="001F084C" w:rsidRDefault="001F084C" w:rsidP="001F084C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084C">
        <w:rPr>
          <w:rFonts w:ascii="Times New Roman" w:hAnsi="Times New Roman" w:cs="Times New Roman"/>
          <w:sz w:val="28"/>
          <w:szCs w:val="28"/>
        </w:rPr>
        <w:t>Дополнительное (промежуточное) питание предоставляется обучающимся на платной основе путем реализации в общеобразовательных учреждениях буфетной продукции.</w:t>
      </w:r>
    </w:p>
    <w:p w:rsidR="001F084C" w:rsidRPr="001F084C" w:rsidRDefault="001F084C" w:rsidP="001F084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Питание может быть организовано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1F084C" w:rsidRPr="001F084C" w:rsidRDefault="001F084C" w:rsidP="001F084C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F084C" w:rsidRPr="001F084C" w:rsidRDefault="001F084C" w:rsidP="001F084C">
      <w:pPr>
        <w:pStyle w:val="a3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F084C">
        <w:rPr>
          <w:rFonts w:ascii="Times New Roman" w:hAnsi="Times New Roman"/>
          <w:b/>
          <w:sz w:val="28"/>
          <w:szCs w:val="28"/>
        </w:rPr>
        <w:t>4. Предоставление  питания учащихся на бесплатной основе за счет бюджетных средств.</w:t>
      </w:r>
    </w:p>
    <w:p w:rsidR="001F084C" w:rsidRPr="001F084C" w:rsidRDefault="001F084C" w:rsidP="001F084C">
      <w:pPr>
        <w:pStyle w:val="a3"/>
        <w:spacing w:after="0" w:line="2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1F084C" w:rsidRPr="001F084C" w:rsidRDefault="001F084C" w:rsidP="001F084C">
      <w:pPr>
        <w:pStyle w:val="a3"/>
        <w:numPr>
          <w:ilvl w:val="3"/>
          <w:numId w:val="3"/>
        </w:numPr>
        <w:spacing w:after="0" w:line="24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Освобождение от внесения родительской платы производится на основании письменного заявления родителей (законных представителей) с приложением документов, подтверждающих право на льготу следующим категориям детей с 1 по 5 класс:</w:t>
      </w:r>
    </w:p>
    <w:p w:rsidR="001F084C" w:rsidRPr="001F084C" w:rsidRDefault="001F084C" w:rsidP="001F084C">
      <w:pPr>
        <w:pStyle w:val="a3"/>
        <w:numPr>
          <w:ilvl w:val="1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Для  учащихся с ограниченными возможностями здоровья;</w:t>
      </w:r>
    </w:p>
    <w:p w:rsidR="001F084C" w:rsidRPr="001F084C" w:rsidRDefault="001F084C" w:rsidP="001F084C">
      <w:pPr>
        <w:pStyle w:val="a4"/>
        <w:spacing w:line="240" w:lineRule="atLeast"/>
        <w:ind w:left="1560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     - заявление родителей (законных представителей);</w:t>
      </w:r>
    </w:p>
    <w:p w:rsidR="001F084C" w:rsidRPr="001F084C" w:rsidRDefault="001F084C" w:rsidP="001F084C">
      <w:pPr>
        <w:pStyle w:val="a4"/>
        <w:spacing w:line="240" w:lineRule="atLeast"/>
        <w:ind w:left="1560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     - копию документа о назначении инвалидности ребенку.</w:t>
      </w:r>
    </w:p>
    <w:p w:rsidR="001F084C" w:rsidRPr="001F084C" w:rsidRDefault="001F084C" w:rsidP="001F084C">
      <w:pPr>
        <w:pStyle w:val="a3"/>
        <w:numPr>
          <w:ilvl w:val="1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Для детей-сирот и детей, оставшихся без попечения родителей:</w:t>
      </w:r>
    </w:p>
    <w:p w:rsidR="001F084C" w:rsidRPr="001F084C" w:rsidRDefault="001F084C" w:rsidP="001F084C">
      <w:pPr>
        <w:pStyle w:val="a4"/>
        <w:spacing w:line="240" w:lineRule="atLeast"/>
        <w:ind w:left="1440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      - заявление опекуна;</w:t>
      </w:r>
    </w:p>
    <w:p w:rsidR="001F084C" w:rsidRPr="001F084C" w:rsidRDefault="001F084C" w:rsidP="001F084C">
      <w:pPr>
        <w:pStyle w:val="a4"/>
        <w:spacing w:line="240" w:lineRule="atLeast"/>
        <w:ind w:left="1985" w:hanging="261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  - копию документа, подтверждающего факт назначения опекунства, свидетельство о рождении ребенка. </w:t>
      </w:r>
    </w:p>
    <w:p w:rsidR="001F084C" w:rsidRPr="001F084C" w:rsidRDefault="001F084C" w:rsidP="001F084C">
      <w:pPr>
        <w:pStyle w:val="a3"/>
        <w:numPr>
          <w:ilvl w:val="1"/>
          <w:numId w:val="18"/>
        </w:numPr>
        <w:spacing w:after="0" w:line="240" w:lineRule="atLeast"/>
        <w:ind w:left="1843" w:hanging="1134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Для  учащихся, находящихся в трудной жизненной ситуации:</w:t>
      </w:r>
    </w:p>
    <w:p w:rsidR="001F084C" w:rsidRPr="001F084C" w:rsidRDefault="001F084C" w:rsidP="001F084C">
      <w:pPr>
        <w:pStyle w:val="a3"/>
        <w:spacing w:after="0" w:line="240" w:lineRule="atLeast"/>
        <w:ind w:left="1843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- заявление несовершеннолетнего, или его родителей (законных представителей), или по ходатайству администрации образовательной организации, или комиссии по делам несовершеннолетних и защите их прав:</w:t>
      </w:r>
    </w:p>
    <w:p w:rsidR="001F084C" w:rsidRPr="001F084C" w:rsidRDefault="001F084C" w:rsidP="001F084C">
      <w:pPr>
        <w:pStyle w:val="a3"/>
        <w:spacing w:after="0" w:line="240" w:lineRule="atLeast"/>
        <w:ind w:left="1843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- акта комиссионного обследования условий жизни обучающегося, проводимого классным руководителем, с общественным инспектором по охране прав детства, председателем родительского комитета класса (акт утверждается руководителем общеобразовательного учреждения).</w:t>
      </w:r>
    </w:p>
    <w:p w:rsidR="001F084C" w:rsidRPr="001F084C" w:rsidRDefault="001F084C" w:rsidP="001F084C">
      <w:pPr>
        <w:pStyle w:val="a3"/>
        <w:numPr>
          <w:ilvl w:val="1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Для  учащихся из малообеспеченных семей:</w:t>
      </w:r>
    </w:p>
    <w:p w:rsidR="001F084C" w:rsidRPr="001F084C" w:rsidRDefault="001F084C" w:rsidP="001F084C">
      <w:pPr>
        <w:spacing w:after="0" w:line="240" w:lineRule="atLea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F084C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представителей);</w:t>
      </w:r>
    </w:p>
    <w:p w:rsidR="001F084C" w:rsidRPr="001F084C" w:rsidRDefault="001F084C" w:rsidP="001F084C">
      <w:pPr>
        <w:spacing w:after="0" w:line="240" w:lineRule="atLea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F084C">
        <w:rPr>
          <w:rFonts w:ascii="Times New Roman" w:hAnsi="Times New Roman" w:cs="Times New Roman"/>
          <w:sz w:val="28"/>
          <w:szCs w:val="28"/>
        </w:rPr>
        <w:t>- копии справок о составе семьи;</w:t>
      </w:r>
    </w:p>
    <w:p w:rsidR="001F084C" w:rsidRPr="001F084C" w:rsidRDefault="001F084C" w:rsidP="001F084C">
      <w:pPr>
        <w:spacing w:after="0" w:line="240" w:lineRule="atLea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F084C">
        <w:rPr>
          <w:rFonts w:ascii="Times New Roman" w:hAnsi="Times New Roman" w:cs="Times New Roman"/>
          <w:sz w:val="28"/>
          <w:szCs w:val="28"/>
        </w:rPr>
        <w:t>- справки о признании семьи малоимущей Управлением социальной защиты населения по Пригородному району;</w:t>
      </w:r>
    </w:p>
    <w:p w:rsidR="001F084C" w:rsidRPr="001F084C" w:rsidRDefault="001F084C" w:rsidP="001F084C">
      <w:pPr>
        <w:spacing w:after="0" w:line="240" w:lineRule="atLea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F084C">
        <w:rPr>
          <w:rFonts w:ascii="Times New Roman" w:hAnsi="Times New Roman" w:cs="Times New Roman"/>
          <w:sz w:val="28"/>
          <w:szCs w:val="28"/>
        </w:rPr>
        <w:t xml:space="preserve">- акта комиссионного обследования условий жизни обучающегося, проводимого классным руководителем, с общественным инспектором по охране прав детства, председателем родительского комитета класса (акт </w:t>
      </w:r>
      <w:r w:rsidRPr="001F084C">
        <w:rPr>
          <w:rFonts w:ascii="Times New Roman" w:hAnsi="Times New Roman" w:cs="Times New Roman"/>
          <w:sz w:val="28"/>
          <w:szCs w:val="28"/>
        </w:rPr>
        <w:lastRenderedPageBreak/>
        <w:t>утверждается руководителем общеобразовательного учреждения).</w:t>
      </w:r>
    </w:p>
    <w:p w:rsidR="001F084C" w:rsidRPr="001F084C" w:rsidRDefault="001F084C" w:rsidP="001F084C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F084C" w:rsidRPr="001F084C" w:rsidRDefault="001F084C" w:rsidP="001F084C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Списки обучающихся, нуждающихся в льготном питании, утверждаются приказом руководителя  образовательного учреждения на основании сведений об учащихся отдельных категорий и подтверждающих документов, представленных родителями в ОУ.</w:t>
      </w:r>
    </w:p>
    <w:p w:rsidR="001F084C" w:rsidRPr="001F084C" w:rsidRDefault="001F084C" w:rsidP="001F084C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 образовательное учреждение вправе обратиться в суд с иском о взыскании недополученных сумм родительской платы за предоставление бесплатного питания учащимся    в установленном законом порядке.</w:t>
      </w:r>
    </w:p>
    <w:p w:rsidR="001F084C" w:rsidRPr="001F084C" w:rsidRDefault="001F084C" w:rsidP="001F084C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084C" w:rsidRPr="001F084C" w:rsidRDefault="001F084C" w:rsidP="001F084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84C" w:rsidRPr="001F084C" w:rsidRDefault="001F084C" w:rsidP="001F084C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F084C">
        <w:rPr>
          <w:rFonts w:ascii="Times New Roman" w:hAnsi="Times New Roman"/>
          <w:b/>
          <w:sz w:val="28"/>
          <w:szCs w:val="28"/>
        </w:rPr>
        <w:t>Предоставление  питания учащихся за счет средств родителей (законных представителей) обучающихся.</w:t>
      </w:r>
    </w:p>
    <w:p w:rsidR="001F084C" w:rsidRPr="001F084C" w:rsidRDefault="001F084C" w:rsidP="001F084C">
      <w:pPr>
        <w:pStyle w:val="a3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F084C" w:rsidRPr="001F084C" w:rsidRDefault="001F084C" w:rsidP="001F084C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Учащиеся, не относящиеся к льготной категории учащихся, имеют возможность получать   питание на платной основе по желанию их родителей (законных представителей). </w:t>
      </w:r>
    </w:p>
    <w:p w:rsidR="001F084C" w:rsidRPr="001F084C" w:rsidRDefault="001F084C" w:rsidP="001F084C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Стоимость питания </w:t>
      </w:r>
      <w:proofErr w:type="gramStart"/>
      <w:r w:rsidRPr="001F084C">
        <w:rPr>
          <w:rFonts w:ascii="Times New Roman" w:hAnsi="Times New Roman"/>
          <w:sz w:val="28"/>
          <w:szCs w:val="28"/>
        </w:rPr>
        <w:t>в день на одного ребенка на платной основе  равна стоимости питания в день на одного ребенка</w:t>
      </w:r>
      <w:proofErr w:type="gramEnd"/>
      <w:r w:rsidRPr="001F084C">
        <w:rPr>
          <w:rFonts w:ascii="Times New Roman" w:hAnsi="Times New Roman"/>
          <w:sz w:val="28"/>
          <w:szCs w:val="28"/>
        </w:rPr>
        <w:t>, определенного для бесплатного питания.</w:t>
      </w:r>
    </w:p>
    <w:p w:rsidR="001F084C" w:rsidRPr="001F084C" w:rsidRDefault="001F084C" w:rsidP="001F084C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Размер родительской платы может пересматриваться в случаях изменения законодательства, регулирующего вопросы установления родительской платы.</w:t>
      </w:r>
    </w:p>
    <w:p w:rsidR="001F084C" w:rsidRPr="001F084C" w:rsidRDefault="001F084C" w:rsidP="001F08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084C" w:rsidRPr="001F084C" w:rsidRDefault="001F084C" w:rsidP="001F084C">
      <w:pPr>
        <w:pStyle w:val="a4"/>
        <w:tabs>
          <w:tab w:val="center" w:pos="4677"/>
        </w:tabs>
        <w:spacing w:line="24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F084C">
        <w:rPr>
          <w:rFonts w:ascii="Times New Roman" w:hAnsi="Times New Roman"/>
          <w:b/>
          <w:sz w:val="28"/>
          <w:szCs w:val="28"/>
        </w:rPr>
        <w:t>6.Установление размеров и взимание родительской платы за питание обучающихся в Учреждениях.</w:t>
      </w:r>
    </w:p>
    <w:p w:rsidR="001F084C" w:rsidRPr="001F084C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Размер родительской платы, взимаемой с родителей (законных представителей) на организацию горячего питания, устанавливается постановлением администрации местного самоуправления муниципального образования – Пригородный район на срок не менее одного календарного года.</w:t>
      </w:r>
    </w:p>
    <w:p w:rsidR="001F084C" w:rsidRPr="001F084C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В размер родительской платы не допускается включение расходов на реализацию образовательной программы общеобразовательного учреждения, а также расходов на содержание недвижимого имущества муниципальных образовательных организаций, реализующих образовательную программу.</w:t>
      </w:r>
    </w:p>
    <w:p w:rsidR="001F084C" w:rsidRPr="001F084C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Размер родительской платы и порядок ее пересмотра определяется  в соответствии с  требованиями действующего законодательства.</w:t>
      </w:r>
    </w:p>
    <w:p w:rsidR="001F084C" w:rsidRPr="001F084C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" w:name="BM2121"/>
      <w:bookmarkEnd w:id="1"/>
      <w:r w:rsidRPr="001F084C">
        <w:rPr>
          <w:rFonts w:ascii="Times New Roman" w:hAnsi="Times New Roman"/>
          <w:sz w:val="28"/>
          <w:szCs w:val="28"/>
        </w:rPr>
        <w:t xml:space="preserve"> Родительская плата на организацию горячего питания учащихся взимается на основании   договора между общеобразовательным учреждением и родителями (законными представителями) ребенка, посещающего общеобразовательное учреждение. </w:t>
      </w:r>
    </w:p>
    <w:p w:rsidR="001F084C" w:rsidRPr="001F084C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lastRenderedPageBreak/>
        <w:t>Договор заключается в двух экземплярах, один из которых находится в общеобразовательном учреждении, другой – у родителей (законных представителей). До заключения договора общеобразовательное учреждение обязано представить родителям (законным представителям) ребенка нормативно-правовые акты, регламентирующие порядок и размер взимания и использования родительской платы и другую информацию, относящуюся к договору. Учет исполнения требований</w:t>
      </w:r>
      <w:r w:rsidRPr="001F084C">
        <w:rPr>
          <w:rFonts w:ascii="Times New Roman" w:hAnsi="Times New Roman"/>
          <w:b/>
          <w:sz w:val="28"/>
          <w:szCs w:val="28"/>
        </w:rPr>
        <w:t xml:space="preserve"> </w:t>
      </w:r>
      <w:r w:rsidRPr="001F084C">
        <w:rPr>
          <w:rFonts w:ascii="Times New Roman" w:hAnsi="Times New Roman"/>
          <w:sz w:val="28"/>
          <w:szCs w:val="28"/>
        </w:rPr>
        <w:t>договоров ведется Учреждением.</w:t>
      </w:r>
    </w:p>
    <w:p w:rsidR="001F084C" w:rsidRPr="001F084C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Начисление родительской платы производится бухгалтерией муниципальных образовательных учреждений, реализующих общеобразовательную программу образовательного учреждения, в виде предоплаты за последующий в отчетном периоде месяц в соответствии с режимом работы учреждения. Для оплаты родителям (законным представителям) выписывается квитанция, в которой указывается общая сумма родительской платы за календарный месяц с учетом дней функционирования школы. </w:t>
      </w:r>
    </w:p>
    <w:p w:rsidR="001F084C" w:rsidRPr="001F084C" w:rsidRDefault="001F084C" w:rsidP="001F084C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Родительская плата вносится родителями (законными представителями) в суммах, указанным в специальных документах (квитанциях), выдаваемых родителям (законным представителям) бухгалтерией Учреждения. </w:t>
      </w:r>
    </w:p>
    <w:p w:rsidR="001F084C" w:rsidRPr="001F084C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Родительская плата взимается в полном размере во всех случаях, за исключением льготных категорий указанных в пункте 5 настоящего положения и случаев отсутствия ребенка в Учреждении по болезни ребенка (согласно представленной медицинской справке) или приостановления функционирования Учреждения, а также по другим уважительным причинам (на основании представленных документов).</w:t>
      </w:r>
    </w:p>
    <w:p w:rsidR="001F084C" w:rsidRPr="001F084C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Возврат родителям (законным представителям) излишне начисленной и внесенной суммы родительской платы осуществляется на основании их заявления на имя руководителя организации в соответствии с существующим законодательством. </w:t>
      </w:r>
    </w:p>
    <w:p w:rsidR="001F084C" w:rsidRPr="001F084C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В случае отсутствия обучающегося без уважительной причины или несвоевременного уведомления Учреждения в письменной или устной форме накануне отсутствия родительская плата за первый пропущенный день взимается в полном объеме.</w:t>
      </w:r>
    </w:p>
    <w:p w:rsidR="001F084C" w:rsidRPr="001F084C" w:rsidRDefault="001F084C" w:rsidP="001F08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Родительская плата не взимается в случае отсутствия ребенка в учреждении по следующим причинам:</w:t>
      </w:r>
      <w:bookmarkStart w:id="2" w:name="BM2102"/>
      <w:bookmarkEnd w:id="2"/>
    </w:p>
    <w:p w:rsidR="001F084C" w:rsidRPr="001F084C" w:rsidRDefault="001F084C" w:rsidP="001F084C">
      <w:pPr>
        <w:pStyle w:val="a3"/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болезнь ребенка (согласно представленной медицинской справке);</w:t>
      </w:r>
    </w:p>
    <w:p w:rsidR="001F084C" w:rsidRPr="001F084C" w:rsidRDefault="001F084C" w:rsidP="001F084C">
      <w:pPr>
        <w:pStyle w:val="a3"/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карантин, объявленный в установленном действующим законодательством порядке;</w:t>
      </w:r>
      <w:bookmarkStart w:id="3" w:name="BM2104"/>
      <w:bookmarkEnd w:id="3"/>
    </w:p>
    <w:p w:rsidR="001F084C" w:rsidRPr="001F084C" w:rsidRDefault="001F084C" w:rsidP="001F084C">
      <w:pPr>
        <w:pStyle w:val="a3"/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закрытие образовательного учреждения на ремонтные и (или) аварийные работы, а также в иных случаях, предусмотренных действующим законодательством;</w:t>
      </w:r>
    </w:p>
    <w:p w:rsidR="001F084C" w:rsidRPr="001F084C" w:rsidRDefault="001F084C" w:rsidP="001F084C">
      <w:pPr>
        <w:tabs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" w:name="BM2106"/>
      <w:bookmarkStart w:id="5" w:name="BM2105"/>
      <w:bookmarkEnd w:id="4"/>
      <w:bookmarkEnd w:id="5"/>
    </w:p>
    <w:p w:rsidR="001F084C" w:rsidRPr="001F084C" w:rsidRDefault="001F084C" w:rsidP="001F084C">
      <w:pPr>
        <w:pStyle w:val="a3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b/>
          <w:sz w:val="28"/>
          <w:szCs w:val="28"/>
        </w:rPr>
        <w:t>7.Порядок зачисления и расходования родительской платы.</w:t>
      </w:r>
    </w:p>
    <w:p w:rsidR="001F084C" w:rsidRPr="001F084C" w:rsidRDefault="001F084C" w:rsidP="001F084C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1F084C"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</w:p>
    <w:p w:rsidR="001F084C" w:rsidRPr="001F084C" w:rsidRDefault="001F084C" w:rsidP="001F084C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Родительская плата вносится родителями (законными представителями) до 25 числа каждого месяца предшествующего отчетному периоду в образовательное учреждение в соответствии с существующим законодательством бухгалтерского учета  в сумме, указанной в квитанции на оплату, выдаваемой родителям (законным представителям) учащихся, получающих питание в общеобразовательном учреждении, реализующего начальную, основную или среднюю  общеобразовательную программу.</w:t>
      </w:r>
    </w:p>
    <w:p w:rsidR="001F084C" w:rsidRPr="001F084C" w:rsidRDefault="001F084C" w:rsidP="001F084C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Сумма родительской платы вносится бухгалтерией общеобразовательного учреждения на расчетный счет, организации, обеспечивающего поставку продуктов питания через организации, имеющие лицензию на данный вид финансовых операций.</w:t>
      </w:r>
    </w:p>
    <w:p w:rsidR="001F084C" w:rsidRPr="001F084C" w:rsidRDefault="001F084C" w:rsidP="001F084C">
      <w:pPr>
        <w:pStyle w:val="a3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1F084C" w:rsidRPr="001F084C" w:rsidRDefault="001F084C" w:rsidP="001F084C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В случае задолженности 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1F084C" w:rsidRPr="001F084C" w:rsidRDefault="001F084C" w:rsidP="001F084C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1F084C" w:rsidRPr="001F084C" w:rsidRDefault="001F084C" w:rsidP="001F084C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084C">
        <w:rPr>
          <w:rFonts w:ascii="Times New Roman" w:hAnsi="Times New Roman"/>
          <w:sz w:val="28"/>
          <w:szCs w:val="28"/>
        </w:rPr>
        <w:t>Расходование средств родительской платы на иные цели, кроме указанных в пункте 6 настоящего Положения не допускается.</w:t>
      </w:r>
      <w:proofErr w:type="gramEnd"/>
    </w:p>
    <w:p w:rsidR="001F084C" w:rsidRPr="001F084C" w:rsidRDefault="001F084C" w:rsidP="001F084C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F084C" w:rsidRPr="001F084C" w:rsidRDefault="001F084C" w:rsidP="001F084C">
      <w:pPr>
        <w:shd w:val="clear" w:color="auto" w:fill="FFFFFF"/>
        <w:spacing w:after="0" w:line="240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F084C">
        <w:rPr>
          <w:rFonts w:ascii="Times New Roman" w:hAnsi="Times New Roman" w:cs="Times New Roman"/>
          <w:b/>
          <w:bCs/>
          <w:sz w:val="28"/>
          <w:szCs w:val="28"/>
        </w:rPr>
        <w:t>8.Организация дополнительного (промежуточного) питания обучающихся в общеобразовательных учреждениях.</w:t>
      </w:r>
      <w:proofErr w:type="gramEnd"/>
    </w:p>
    <w:p w:rsidR="001F084C" w:rsidRPr="001F084C" w:rsidRDefault="001F084C" w:rsidP="001F084C">
      <w:pPr>
        <w:shd w:val="clear" w:color="auto" w:fill="FFFFFF"/>
        <w:spacing w:after="0" w:line="24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F084C" w:rsidRPr="001F084C" w:rsidRDefault="001F084C" w:rsidP="001F084C">
      <w:pPr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084C">
        <w:rPr>
          <w:rFonts w:ascii="Times New Roman" w:hAnsi="Times New Roman" w:cs="Times New Roman"/>
          <w:sz w:val="28"/>
          <w:szCs w:val="28"/>
        </w:rPr>
        <w:t>Дополнительное (промежуточное) питание предоставляется обучающимся на платной основе путем реализации в общеобразовательных учреждениях буфетной продукции.</w:t>
      </w:r>
    </w:p>
    <w:p w:rsidR="001F084C" w:rsidRPr="001F084C" w:rsidRDefault="001F084C" w:rsidP="001F084C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084C" w:rsidRPr="001F084C" w:rsidRDefault="001F084C" w:rsidP="001F084C">
      <w:pPr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084C">
        <w:rPr>
          <w:rFonts w:ascii="Times New Roman" w:hAnsi="Times New Roman" w:cs="Times New Roman"/>
          <w:sz w:val="28"/>
          <w:szCs w:val="28"/>
        </w:rPr>
        <w:t>При организации дополнительного (промежуточного) питания обучающихся должен учитываться режим работы школы (пятидневный, шестидневный), а также сменность занятий в учреждении.</w:t>
      </w:r>
    </w:p>
    <w:p w:rsidR="001F084C" w:rsidRPr="001F084C" w:rsidRDefault="001F084C" w:rsidP="001F084C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084C" w:rsidRPr="001F084C" w:rsidRDefault="001F084C" w:rsidP="001F084C">
      <w:pPr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084C">
        <w:rPr>
          <w:rFonts w:ascii="Times New Roman" w:hAnsi="Times New Roman" w:cs="Times New Roman"/>
          <w:sz w:val="28"/>
          <w:szCs w:val="28"/>
        </w:rPr>
        <w:t xml:space="preserve">Реализация буфетной продукции может осуществляться только в буфетах, на пищеблоках общеобразовательных учреждений (пищеблоках, работающих на сырье, в </w:t>
      </w:r>
      <w:proofErr w:type="spellStart"/>
      <w:proofErr w:type="gramStart"/>
      <w:r w:rsidRPr="001F084C">
        <w:rPr>
          <w:rFonts w:ascii="Times New Roman" w:hAnsi="Times New Roman" w:cs="Times New Roman"/>
          <w:sz w:val="28"/>
          <w:szCs w:val="28"/>
        </w:rPr>
        <w:t>буфетах-раздаточных</w:t>
      </w:r>
      <w:proofErr w:type="spellEnd"/>
      <w:proofErr w:type="gramEnd"/>
      <w:r w:rsidRPr="001F084C">
        <w:rPr>
          <w:rFonts w:ascii="Times New Roman" w:hAnsi="Times New Roman" w:cs="Times New Roman"/>
          <w:sz w:val="28"/>
          <w:szCs w:val="28"/>
        </w:rPr>
        <w:t>) в соответствии с санитарно-эпидемиологическими требованиями.</w:t>
      </w:r>
    </w:p>
    <w:p w:rsidR="001F084C" w:rsidRPr="001F084C" w:rsidRDefault="001F084C" w:rsidP="001F084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084C" w:rsidRPr="001F084C" w:rsidRDefault="001F084C" w:rsidP="001F084C">
      <w:pPr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084C">
        <w:rPr>
          <w:rFonts w:ascii="Times New Roman" w:hAnsi="Times New Roman" w:cs="Times New Roman"/>
          <w:sz w:val="28"/>
          <w:szCs w:val="28"/>
        </w:rPr>
        <w:t>Администрация общеобразовательных учреждений осуществляет контроль над реализацией буфетной продукции: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1F084C" w:rsidRPr="001F084C" w:rsidRDefault="001F084C" w:rsidP="001F084C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1F084C" w:rsidRPr="001F084C" w:rsidRDefault="001F084C" w:rsidP="001F084C">
      <w:pPr>
        <w:spacing w:after="0" w:line="240" w:lineRule="atLeast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4C">
        <w:rPr>
          <w:rFonts w:ascii="Times New Roman" w:hAnsi="Times New Roman" w:cs="Times New Roman"/>
          <w:b/>
          <w:sz w:val="28"/>
          <w:szCs w:val="28"/>
        </w:rPr>
        <w:t>9. Контроль поступления и расходования денежных средств.</w:t>
      </w:r>
    </w:p>
    <w:p w:rsidR="001F084C" w:rsidRPr="001F084C" w:rsidRDefault="001F084C" w:rsidP="001F084C">
      <w:pPr>
        <w:tabs>
          <w:tab w:val="left" w:pos="1260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084C" w:rsidRPr="001F084C" w:rsidRDefault="001F084C" w:rsidP="001F084C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Контроль за правильным и своевременным внесением родителями (законными представителями) родительской платы на организацию </w:t>
      </w:r>
      <w:r w:rsidRPr="001F084C">
        <w:rPr>
          <w:rFonts w:ascii="Times New Roman" w:hAnsi="Times New Roman"/>
          <w:sz w:val="28"/>
          <w:szCs w:val="28"/>
        </w:rPr>
        <w:lastRenderedPageBreak/>
        <w:t>питания осуществляют классные руководители, ответственный за питание, а также  руководитель муниципального общеобразовательного учреждения, реализующего общеобразовательную программу   образования.</w:t>
      </w:r>
    </w:p>
    <w:p w:rsidR="001F084C" w:rsidRPr="001F084C" w:rsidRDefault="001F084C" w:rsidP="001F084C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F084C" w:rsidRPr="001F084C" w:rsidRDefault="001F084C" w:rsidP="001F084C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1F084C">
        <w:rPr>
          <w:rFonts w:ascii="Times New Roman" w:hAnsi="Times New Roman"/>
          <w:sz w:val="28"/>
          <w:szCs w:val="28"/>
        </w:rPr>
        <w:t>Контроль целевого использования денежных средств, поступивших в качестве родительской платы, и от реализации буфетной продукции осуществляется в установленном законом порядке.</w:t>
      </w:r>
    </w:p>
    <w:p w:rsidR="001F084C" w:rsidRPr="001F084C" w:rsidRDefault="001F084C" w:rsidP="001F084C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1F084C" w:rsidRPr="001F084C" w:rsidRDefault="001F084C" w:rsidP="001F084C">
      <w:pPr>
        <w:pStyle w:val="a3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b/>
          <w:sz w:val="28"/>
          <w:szCs w:val="28"/>
        </w:rPr>
        <w:t>10.Распределение прав и обязанностей участников процесса по организации питания обучающихся</w:t>
      </w:r>
    </w:p>
    <w:p w:rsidR="001F084C" w:rsidRPr="001F084C" w:rsidRDefault="001F084C" w:rsidP="001F084C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1F084C">
        <w:rPr>
          <w:rFonts w:ascii="Times New Roman" w:hAnsi="Times New Roman" w:cs="Times New Roman"/>
          <w:sz w:val="28"/>
          <w:szCs w:val="28"/>
          <w:u w:val="single"/>
        </w:rPr>
        <w:t>Директор Учреждения:</w:t>
      </w:r>
    </w:p>
    <w:p w:rsidR="001F084C" w:rsidRPr="001F084C" w:rsidRDefault="001F084C" w:rsidP="001F084C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Несет ответственность за организацию питания учащихся, в соответствии с  нормативными    правовыми    актами   Российской   Федерации,   Республики  Северная  Осетия-Алания, муниципального образования - Пригородный район,   Уставом Учреждения и настоящим Порядком;</w:t>
      </w:r>
    </w:p>
    <w:p w:rsidR="001F084C" w:rsidRPr="001F084C" w:rsidRDefault="001F084C" w:rsidP="001F084C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Обеспечивает рассмотрение вопросов организации питания обучающихся на заседаниях Управляющего Совета, общешкольных родительских собраниях;</w:t>
      </w:r>
    </w:p>
    <w:p w:rsidR="001F084C" w:rsidRPr="001F084C" w:rsidRDefault="001F084C" w:rsidP="001F084C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Принимает меры по взысканию задолженности родительской платы за питание обучающихся с родителей (законных представителей) обучающихся.</w:t>
      </w:r>
    </w:p>
    <w:p w:rsidR="001F084C" w:rsidRPr="001F084C" w:rsidRDefault="001F084C" w:rsidP="001F08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F084C">
        <w:rPr>
          <w:rFonts w:ascii="Times New Roman" w:hAnsi="Times New Roman" w:cs="Times New Roman"/>
          <w:sz w:val="28"/>
          <w:szCs w:val="28"/>
          <w:u w:val="single"/>
        </w:rPr>
        <w:t>Ответственный</w:t>
      </w:r>
      <w:proofErr w:type="gramEnd"/>
      <w:r w:rsidRPr="001F084C">
        <w:rPr>
          <w:rFonts w:ascii="Times New Roman" w:hAnsi="Times New Roman" w:cs="Times New Roman"/>
          <w:sz w:val="28"/>
          <w:szCs w:val="28"/>
          <w:u w:val="single"/>
        </w:rPr>
        <w:t xml:space="preserve"> за организацию питания в Учреждении:</w:t>
      </w:r>
    </w:p>
    <w:p w:rsidR="001F084C" w:rsidRPr="001F084C" w:rsidRDefault="001F084C" w:rsidP="001F084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Назначается приказом руководителя учреждения, координирует и контролирует деятельность классных руководителей, работников пищеблока, поставщиков продуктов питания;</w:t>
      </w:r>
    </w:p>
    <w:p w:rsidR="001F084C" w:rsidRPr="001F084C" w:rsidRDefault="001F084C" w:rsidP="001F084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Формирует сводный список  учащихся для организации питания;</w:t>
      </w:r>
    </w:p>
    <w:p w:rsidR="001F084C" w:rsidRPr="001F084C" w:rsidRDefault="001F084C" w:rsidP="001F084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Предоставляет информацию об учащихся для расчета необходимых денежных средств на организацию питания обучающихся в бухгалтерию Учреждения;</w:t>
      </w:r>
    </w:p>
    <w:p w:rsidR="001F084C" w:rsidRPr="001F084C" w:rsidRDefault="001F084C" w:rsidP="001F084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Обеспечивает учет посещаемости, ведет мониторинг охвата питанием;</w:t>
      </w:r>
    </w:p>
    <w:p w:rsidR="001F084C" w:rsidRPr="001F084C" w:rsidRDefault="001F084C" w:rsidP="001F084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Контролирует оплату за питание детей в Учреждении;</w:t>
      </w:r>
    </w:p>
    <w:p w:rsidR="001F084C" w:rsidRPr="001F084C" w:rsidRDefault="001F084C" w:rsidP="001F084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Координирует работу в Учреждении по формированию культуры питания;</w:t>
      </w:r>
    </w:p>
    <w:p w:rsidR="001F084C" w:rsidRPr="001F084C" w:rsidRDefault="001F084C" w:rsidP="001F084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Осуществляет мониторинг удовлетворенности качеством школьного питания;</w:t>
      </w:r>
    </w:p>
    <w:p w:rsidR="001F084C" w:rsidRPr="001F084C" w:rsidRDefault="001F084C" w:rsidP="001F084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Направляет в Управление образования сведения, носящие статистические показатели по вопросу организации питания </w:t>
      </w:r>
      <w:proofErr w:type="gramStart"/>
      <w:r w:rsidRPr="001F08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F084C">
        <w:rPr>
          <w:rFonts w:ascii="Times New Roman" w:hAnsi="Times New Roman"/>
          <w:sz w:val="28"/>
          <w:szCs w:val="28"/>
        </w:rPr>
        <w:t>;</w:t>
      </w:r>
    </w:p>
    <w:p w:rsidR="001F084C" w:rsidRPr="001F084C" w:rsidRDefault="001F084C" w:rsidP="001F084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Обеспечивает объективность и своевременность представления сведений по организации питания по запросу.</w:t>
      </w:r>
    </w:p>
    <w:p w:rsidR="001F084C" w:rsidRPr="001F084C" w:rsidRDefault="001F084C" w:rsidP="001F08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084C">
        <w:rPr>
          <w:rFonts w:ascii="Times New Roman" w:hAnsi="Times New Roman" w:cs="Times New Roman"/>
          <w:sz w:val="28"/>
          <w:szCs w:val="28"/>
          <w:u w:val="single"/>
        </w:rPr>
        <w:t>Классные руководители Учреждения:</w:t>
      </w:r>
    </w:p>
    <w:p w:rsidR="001F084C" w:rsidRPr="001F084C" w:rsidRDefault="001F084C" w:rsidP="001F084C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Ежедневно представляют в школьную столовую заявку для организации питания на количество </w:t>
      </w:r>
      <w:proofErr w:type="gramStart"/>
      <w:r w:rsidRPr="001F08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F084C">
        <w:rPr>
          <w:rFonts w:ascii="Times New Roman" w:hAnsi="Times New Roman"/>
          <w:sz w:val="28"/>
          <w:szCs w:val="28"/>
        </w:rPr>
        <w:t xml:space="preserve">  на следующий учебный день;</w:t>
      </w:r>
    </w:p>
    <w:p w:rsidR="001F084C" w:rsidRPr="001F084C" w:rsidRDefault="001F084C" w:rsidP="001F084C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Ведут ежедневный табель учета получения питания;</w:t>
      </w:r>
    </w:p>
    <w:p w:rsidR="001F084C" w:rsidRPr="001F084C" w:rsidRDefault="001F084C" w:rsidP="001F084C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lastRenderedPageBreak/>
        <w:t>Ведут разъяснительную работу по привитию им навыков здорового образа жизни и правильного питания;</w:t>
      </w:r>
    </w:p>
    <w:p w:rsidR="001F084C" w:rsidRPr="001F084C" w:rsidRDefault="001F084C" w:rsidP="001F084C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питания обучающихся.</w:t>
      </w:r>
    </w:p>
    <w:p w:rsidR="001F084C" w:rsidRPr="001F084C" w:rsidRDefault="001F084C" w:rsidP="001F08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084C">
        <w:rPr>
          <w:rFonts w:ascii="Times New Roman" w:hAnsi="Times New Roman" w:cs="Times New Roman"/>
          <w:sz w:val="28"/>
          <w:szCs w:val="28"/>
          <w:u w:val="single"/>
        </w:rPr>
        <w:t xml:space="preserve">Родители (законные представители) </w:t>
      </w:r>
      <w:proofErr w:type="gramStart"/>
      <w:r w:rsidRPr="001F084C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1F08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084C" w:rsidRPr="001F084C" w:rsidRDefault="001F084C" w:rsidP="001F084C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Своевременно вносят плату за питание;</w:t>
      </w:r>
    </w:p>
    <w:p w:rsidR="001F084C" w:rsidRPr="001F084C" w:rsidRDefault="001F084C" w:rsidP="001F084C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Предоставляют квитанцию об оплате в Учреждение;</w:t>
      </w:r>
    </w:p>
    <w:p w:rsidR="001F084C" w:rsidRPr="001F084C" w:rsidRDefault="001F084C" w:rsidP="001F084C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Своевременно сообщают классному руководителю о болезни ребенка или его временном отсутствии в Учреждении для снятия его с питания на период его фактического отсутствия;</w:t>
      </w:r>
    </w:p>
    <w:p w:rsidR="001F084C" w:rsidRPr="001F084C" w:rsidRDefault="001F084C" w:rsidP="001F084C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Вносят предложения по улучшению организации питания </w:t>
      </w:r>
      <w:proofErr w:type="gramStart"/>
      <w:r w:rsidRPr="001F08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F084C">
        <w:rPr>
          <w:rFonts w:ascii="Times New Roman" w:hAnsi="Times New Roman"/>
          <w:sz w:val="28"/>
          <w:szCs w:val="28"/>
        </w:rPr>
        <w:t>;</w:t>
      </w:r>
    </w:p>
    <w:p w:rsidR="001F084C" w:rsidRPr="001F084C" w:rsidRDefault="001F084C" w:rsidP="001F084C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Знакомятся с примерным и ежедневным меню, расчетами средств на организацию питания детей.  </w:t>
      </w:r>
    </w:p>
    <w:p w:rsidR="001F084C" w:rsidRPr="001F084C" w:rsidRDefault="001F084C" w:rsidP="001F084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084C" w:rsidRPr="001F084C" w:rsidRDefault="001F084C" w:rsidP="001F08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4C">
        <w:rPr>
          <w:rFonts w:ascii="Times New Roman" w:hAnsi="Times New Roman" w:cs="Times New Roman"/>
          <w:b/>
          <w:sz w:val="28"/>
          <w:szCs w:val="28"/>
        </w:rPr>
        <w:t>11. Контроль над обеспечением питания.</w:t>
      </w:r>
    </w:p>
    <w:p w:rsidR="001F084C" w:rsidRPr="001F084C" w:rsidRDefault="001F084C" w:rsidP="001F084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Контроль за обеспечением питания </w:t>
      </w:r>
      <w:proofErr w:type="gramStart"/>
      <w:r w:rsidRPr="001F08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F084C">
        <w:rPr>
          <w:rFonts w:ascii="Times New Roman" w:hAnsi="Times New Roman"/>
          <w:sz w:val="28"/>
          <w:szCs w:val="28"/>
        </w:rPr>
        <w:t xml:space="preserve"> осуществляется утвержденной приказом руководителя  Учреждения комиссией, в состав которой входят:</w:t>
      </w:r>
    </w:p>
    <w:p w:rsidR="001F084C" w:rsidRPr="001F084C" w:rsidRDefault="001F084C" w:rsidP="001F084C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руководитель Учреждения, </w:t>
      </w:r>
    </w:p>
    <w:p w:rsidR="001F084C" w:rsidRPr="001F084C" w:rsidRDefault="001F084C" w:rsidP="001F084C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социальный педагог школы, </w:t>
      </w:r>
    </w:p>
    <w:p w:rsidR="001F084C" w:rsidRPr="001F084C" w:rsidRDefault="001F084C" w:rsidP="001F084C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084C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1F084C">
        <w:rPr>
          <w:rFonts w:ascii="Times New Roman" w:hAnsi="Times New Roman"/>
          <w:sz w:val="28"/>
          <w:szCs w:val="28"/>
        </w:rPr>
        <w:t xml:space="preserve"> за организацию питания, </w:t>
      </w:r>
    </w:p>
    <w:p w:rsidR="001F084C" w:rsidRPr="001F084C" w:rsidRDefault="001F084C" w:rsidP="001F084C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медицинский работник, </w:t>
      </w:r>
    </w:p>
    <w:p w:rsidR="001F084C" w:rsidRPr="001F084C" w:rsidRDefault="001F084C" w:rsidP="001F084C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представитель родительской общественности,</w:t>
      </w:r>
    </w:p>
    <w:p w:rsidR="001F084C" w:rsidRPr="001F084C" w:rsidRDefault="001F084C" w:rsidP="001F084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Комиссия:</w:t>
      </w:r>
    </w:p>
    <w:p w:rsidR="001F084C" w:rsidRPr="001F084C" w:rsidRDefault="001F084C" w:rsidP="001F084C">
      <w:pPr>
        <w:pStyle w:val="a3"/>
        <w:numPr>
          <w:ilvl w:val="1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проверяет качество приготовленных блюд, их соответствие утвержденному меню;</w:t>
      </w:r>
    </w:p>
    <w:p w:rsidR="001F084C" w:rsidRPr="001F084C" w:rsidRDefault="001F084C" w:rsidP="001F084C">
      <w:pPr>
        <w:pStyle w:val="a3"/>
        <w:numPr>
          <w:ilvl w:val="1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1F084C" w:rsidRPr="001F084C" w:rsidRDefault="001F084C" w:rsidP="001F084C">
      <w:pPr>
        <w:pStyle w:val="a3"/>
        <w:numPr>
          <w:ilvl w:val="1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разрабатывает график посещения </w:t>
      </w:r>
      <w:proofErr w:type="gramStart"/>
      <w:r w:rsidRPr="001F084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F084C">
        <w:rPr>
          <w:rFonts w:ascii="Times New Roman" w:hAnsi="Times New Roman"/>
          <w:sz w:val="28"/>
          <w:szCs w:val="28"/>
        </w:rPr>
        <w:t xml:space="preserve"> столовой; </w:t>
      </w:r>
    </w:p>
    <w:p w:rsidR="001F084C" w:rsidRPr="001F084C" w:rsidRDefault="001F084C" w:rsidP="001F084C">
      <w:pPr>
        <w:pStyle w:val="a3"/>
        <w:numPr>
          <w:ilvl w:val="1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контролирует соблюдение порядка учёта посещаемости </w:t>
      </w:r>
      <w:proofErr w:type="gramStart"/>
      <w:r w:rsidRPr="001F084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F084C">
        <w:rPr>
          <w:rFonts w:ascii="Times New Roman" w:hAnsi="Times New Roman"/>
          <w:sz w:val="28"/>
          <w:szCs w:val="28"/>
        </w:rPr>
        <w:t xml:space="preserve"> столовой;</w:t>
      </w:r>
    </w:p>
    <w:p w:rsidR="001F084C" w:rsidRPr="001F084C" w:rsidRDefault="001F084C" w:rsidP="001F084C">
      <w:pPr>
        <w:pStyle w:val="a3"/>
        <w:numPr>
          <w:ilvl w:val="1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формирует предложения по улучшению питания </w:t>
      </w:r>
      <w:proofErr w:type="gramStart"/>
      <w:r w:rsidRPr="001F08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F084C">
        <w:rPr>
          <w:rFonts w:ascii="Times New Roman" w:hAnsi="Times New Roman"/>
          <w:sz w:val="28"/>
          <w:szCs w:val="28"/>
        </w:rPr>
        <w:t>.</w:t>
      </w:r>
    </w:p>
    <w:p w:rsidR="001F084C" w:rsidRPr="001F084C" w:rsidRDefault="001F084C" w:rsidP="001F084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Комиссия вправе снять с реализации блюда, приготовленные с нарушениями санитарно-эпидемиологических требований.</w:t>
      </w:r>
    </w:p>
    <w:p w:rsidR="001F084C" w:rsidRPr="001F084C" w:rsidRDefault="001F084C" w:rsidP="001F084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По результатам проверок комиссия принимает меры по устранению нарушений и привлечению к ответственности виновных лиц.</w:t>
      </w:r>
    </w:p>
    <w:p w:rsidR="001F084C" w:rsidRPr="001F084C" w:rsidRDefault="001F084C" w:rsidP="001F084C">
      <w:pPr>
        <w:pStyle w:val="a3"/>
        <w:numPr>
          <w:ilvl w:val="0"/>
          <w:numId w:val="11"/>
        </w:num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Контроль обеспечения питанием обучающихся осуществляется не реже 1 раза в месяц, по результатам проверок составляются акты, справки.</w:t>
      </w:r>
    </w:p>
    <w:p w:rsidR="001F084C" w:rsidRPr="001F084C" w:rsidRDefault="001F084C" w:rsidP="001F084C">
      <w:pPr>
        <w:pStyle w:val="a3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br/>
      </w:r>
      <w:r w:rsidRPr="001F084C">
        <w:rPr>
          <w:rFonts w:ascii="Times New Roman" w:hAnsi="Times New Roman"/>
          <w:b/>
          <w:sz w:val="28"/>
          <w:szCs w:val="28"/>
        </w:rPr>
        <w:t>12. Информационно-просветительская работа и мониторинг организации питания.</w:t>
      </w:r>
    </w:p>
    <w:p w:rsidR="001F084C" w:rsidRPr="001F084C" w:rsidRDefault="001F084C" w:rsidP="001F084C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Учреждение  с целью совершенствования организации питания:</w:t>
      </w:r>
    </w:p>
    <w:p w:rsidR="001F084C" w:rsidRPr="001F084C" w:rsidRDefault="001F084C" w:rsidP="001F084C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lastRenderedPageBreak/>
        <w:t>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внеклассных  мероприятий;</w:t>
      </w:r>
    </w:p>
    <w:p w:rsidR="001F084C" w:rsidRPr="001F084C" w:rsidRDefault="001F084C" w:rsidP="001F084C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оформляет и регулярно (не реже 1 раза в четверть) обновляет информационные стенды, посвящённые вопросам формирования культуры питания;</w:t>
      </w:r>
    </w:p>
    <w:p w:rsidR="001F084C" w:rsidRPr="001F084C" w:rsidRDefault="001F084C" w:rsidP="001F084C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изучает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учётом режима функционирования  Учреждения, пропускной способности столовой, оборудования пищеблока;</w:t>
      </w:r>
    </w:p>
    <w:p w:rsidR="001F084C" w:rsidRPr="001F084C" w:rsidRDefault="001F084C" w:rsidP="001F084C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1F084C" w:rsidRPr="001F084C" w:rsidRDefault="001F084C" w:rsidP="001F084C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 </w:t>
      </w:r>
      <w:proofErr w:type="gramStart"/>
      <w:r w:rsidRPr="001F084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F084C">
        <w:rPr>
          <w:rFonts w:ascii="Times New Roman" w:hAnsi="Times New Roman"/>
          <w:sz w:val="28"/>
          <w:szCs w:val="28"/>
        </w:rPr>
        <w:t xml:space="preserve"> качеством питания;</w:t>
      </w:r>
    </w:p>
    <w:p w:rsidR="001F084C" w:rsidRPr="001F084C" w:rsidRDefault="001F084C" w:rsidP="001F084C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проводит мониторинг организации питания и своевременно (согласно установленным срокам и формам) направляет сведения в Управление по вопросам совершенствования организации питания, в том числе:</w:t>
      </w:r>
    </w:p>
    <w:p w:rsidR="001F084C" w:rsidRPr="001F084C" w:rsidRDefault="001F084C" w:rsidP="001F084C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- количеству </w:t>
      </w:r>
      <w:proofErr w:type="gramStart"/>
      <w:r w:rsidRPr="001F08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F084C">
        <w:rPr>
          <w:rFonts w:ascii="Times New Roman" w:hAnsi="Times New Roman"/>
          <w:sz w:val="28"/>
          <w:szCs w:val="28"/>
        </w:rPr>
        <w:t>, охваченных питанием;</w:t>
      </w:r>
    </w:p>
    <w:p w:rsidR="001F084C" w:rsidRPr="001F084C" w:rsidRDefault="001F084C" w:rsidP="001F084C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-количеству обогащенных и витаминизированных продуктов, используемых в рационе питания;</w:t>
      </w:r>
    </w:p>
    <w:p w:rsidR="001F084C" w:rsidRPr="001F084C" w:rsidRDefault="001F084C" w:rsidP="001F084C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- количеству работников столовых, повысивших квалификацию в текущем году на  районных, республиканских курсах, семинарах;</w:t>
      </w:r>
    </w:p>
    <w:p w:rsidR="001F084C" w:rsidRPr="001F084C" w:rsidRDefault="001F084C" w:rsidP="001F084C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обеспеченности пищеблока столовой современным технологическим оборудованием;</w:t>
      </w:r>
    </w:p>
    <w:p w:rsidR="001F084C" w:rsidRPr="001F084C" w:rsidRDefault="001F084C" w:rsidP="001F084C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- удовлетворенности детей и их родителей организацией и качеством предоставляемого питания.</w:t>
      </w:r>
    </w:p>
    <w:p w:rsidR="001F084C" w:rsidRPr="001F084C" w:rsidRDefault="001F084C" w:rsidP="001F084C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Интенсивность и эффективность работы классных </w:t>
      </w:r>
      <w:proofErr w:type="gramStart"/>
      <w:r w:rsidRPr="001F084C">
        <w:rPr>
          <w:rFonts w:ascii="Times New Roman" w:hAnsi="Times New Roman"/>
          <w:sz w:val="28"/>
          <w:szCs w:val="28"/>
        </w:rPr>
        <w:t>руководителей</w:t>
      </w:r>
      <w:proofErr w:type="gramEnd"/>
      <w:r w:rsidRPr="001F084C">
        <w:rPr>
          <w:rFonts w:ascii="Times New Roman" w:hAnsi="Times New Roman"/>
          <w:sz w:val="28"/>
          <w:szCs w:val="28"/>
        </w:rPr>
        <w:t xml:space="preserve"> по организации питания обучающихся учитываются при решении вопроса о стимулирующих выплатах из фонда заработной платы. </w:t>
      </w:r>
    </w:p>
    <w:p w:rsidR="001F084C" w:rsidRPr="001F084C" w:rsidRDefault="001F084C" w:rsidP="001F084C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Ежеквартально предоставлять информации  об итогах работы комиссии, осуществляющей </w:t>
      </w:r>
      <w:proofErr w:type="gramStart"/>
      <w:r w:rsidRPr="001F08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084C">
        <w:rPr>
          <w:rFonts w:ascii="Times New Roman" w:hAnsi="Times New Roman"/>
          <w:sz w:val="28"/>
          <w:szCs w:val="28"/>
        </w:rPr>
        <w:t xml:space="preserve"> организацией питания на заседания при руководстве школы.</w:t>
      </w:r>
    </w:p>
    <w:p w:rsidR="001F084C" w:rsidRPr="001F084C" w:rsidRDefault="001F084C" w:rsidP="001F084C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готовить  на родительские собрания в классах (группах), не реже одного раза в год выносить на обсуждение в рамках общешкольного собрания, публичного отчета.</w:t>
      </w:r>
    </w:p>
    <w:p w:rsidR="001F084C" w:rsidRPr="001F084C" w:rsidRDefault="001F084C" w:rsidP="001F08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084C" w:rsidRPr="001F084C" w:rsidRDefault="001F084C" w:rsidP="001F084C">
      <w:pPr>
        <w:pStyle w:val="a3"/>
        <w:numPr>
          <w:ilvl w:val="0"/>
          <w:numId w:val="20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F084C">
        <w:rPr>
          <w:rFonts w:ascii="Times New Roman" w:hAnsi="Times New Roman"/>
          <w:b/>
          <w:sz w:val="28"/>
          <w:szCs w:val="28"/>
        </w:rPr>
        <w:t>Порядок внесения изменений и дополнений в настоящее Положение.</w:t>
      </w:r>
    </w:p>
    <w:p w:rsidR="001F084C" w:rsidRPr="001F084C" w:rsidRDefault="001F084C" w:rsidP="001F084C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Изменения и дополнения в настоящее Положение вносятся постановлением администрации местного самоуправления муниципального образования – Пригородный район. </w:t>
      </w:r>
    </w:p>
    <w:p w:rsidR="001F084C" w:rsidRPr="001F084C" w:rsidRDefault="001F084C" w:rsidP="001F084C">
      <w:pPr>
        <w:pStyle w:val="a3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_______________________________________</w:t>
      </w:r>
    </w:p>
    <w:p w:rsidR="001F084C" w:rsidRPr="001F084C" w:rsidRDefault="001F084C" w:rsidP="001F08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25DA3" w:rsidRPr="001F084C" w:rsidRDefault="00B25DA3" w:rsidP="001F08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B25DA3" w:rsidRPr="001F084C" w:rsidSect="00FB4669">
      <w:pgSz w:w="11906" w:h="16838"/>
      <w:pgMar w:top="567" w:right="1133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08C"/>
    <w:multiLevelType w:val="hybridMultilevel"/>
    <w:tmpl w:val="CB6EBF5C"/>
    <w:lvl w:ilvl="0" w:tplc="F098818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4A1F51"/>
    <w:multiLevelType w:val="multilevel"/>
    <w:tmpl w:val="BDEC7C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A4205B8"/>
    <w:multiLevelType w:val="hybridMultilevel"/>
    <w:tmpl w:val="37B6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AF1A1C"/>
    <w:multiLevelType w:val="hybridMultilevel"/>
    <w:tmpl w:val="9A9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BB0943"/>
    <w:multiLevelType w:val="multilevel"/>
    <w:tmpl w:val="0EF42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88B101D"/>
    <w:multiLevelType w:val="multilevel"/>
    <w:tmpl w:val="122430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  <w:b w:val="0"/>
      </w:rPr>
    </w:lvl>
  </w:abstractNum>
  <w:abstractNum w:abstractNumId="6">
    <w:nsid w:val="297938DD"/>
    <w:multiLevelType w:val="hybridMultilevel"/>
    <w:tmpl w:val="4F5A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752A14"/>
    <w:multiLevelType w:val="multilevel"/>
    <w:tmpl w:val="DD7C67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3D5F195F"/>
    <w:multiLevelType w:val="hybridMultilevel"/>
    <w:tmpl w:val="1CEA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6D453B"/>
    <w:multiLevelType w:val="hybridMultilevel"/>
    <w:tmpl w:val="756A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735132"/>
    <w:multiLevelType w:val="hybridMultilevel"/>
    <w:tmpl w:val="707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6B4302"/>
    <w:multiLevelType w:val="hybridMultilevel"/>
    <w:tmpl w:val="ACF2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16101C"/>
    <w:multiLevelType w:val="hybridMultilevel"/>
    <w:tmpl w:val="6C5E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F2714"/>
    <w:multiLevelType w:val="multilevel"/>
    <w:tmpl w:val="122430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  <w:b w:val="0"/>
      </w:rPr>
    </w:lvl>
  </w:abstractNum>
  <w:abstractNum w:abstractNumId="14">
    <w:nsid w:val="68E017B8"/>
    <w:multiLevelType w:val="hybridMultilevel"/>
    <w:tmpl w:val="7738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740F1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4C285C"/>
    <w:multiLevelType w:val="multilevel"/>
    <w:tmpl w:val="2A9AB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FC52BD1"/>
    <w:multiLevelType w:val="multilevel"/>
    <w:tmpl w:val="66EE38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1F64493"/>
    <w:multiLevelType w:val="hybridMultilevel"/>
    <w:tmpl w:val="D80A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EB11C6"/>
    <w:multiLevelType w:val="hybridMultilevel"/>
    <w:tmpl w:val="CBC49314"/>
    <w:lvl w:ilvl="0" w:tplc="C2D02C2A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1A5159"/>
    <w:multiLevelType w:val="hybridMultilevel"/>
    <w:tmpl w:val="34F2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19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9"/>
  </w:num>
  <w:num w:numId="17">
    <w:abstractNumId w:val="6"/>
  </w:num>
  <w:num w:numId="18">
    <w:abstractNumId w:val="15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84C"/>
    <w:rsid w:val="000A59DD"/>
    <w:rsid w:val="001A3B97"/>
    <w:rsid w:val="001F084C"/>
    <w:rsid w:val="00522E76"/>
    <w:rsid w:val="00B25DA3"/>
    <w:rsid w:val="00DC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084C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qFormat/>
    <w:rsid w:val="001F084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3075</Words>
  <Characters>17531</Characters>
  <Application>Microsoft Office Word</Application>
  <DocSecurity>0</DocSecurity>
  <Lines>146</Lines>
  <Paragraphs>41</Paragraphs>
  <ScaleCrop>false</ScaleCrop>
  <Company>Microsoft</Company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Admin-31</cp:lastModifiedBy>
  <cp:revision>2</cp:revision>
  <dcterms:created xsi:type="dcterms:W3CDTF">2020-01-30T13:32:00Z</dcterms:created>
  <dcterms:modified xsi:type="dcterms:W3CDTF">2020-01-30T13:32:00Z</dcterms:modified>
</cp:coreProperties>
</file>