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2D" w:rsidRDefault="00173A2D" w:rsidP="001428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ЕГЭ по русскому языку</w:t>
      </w:r>
    </w:p>
    <w:p w:rsidR="00142879" w:rsidRDefault="00142879" w:rsidP="001428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СОШ им.Т.К.Агузарова с.Нижняя Саниба</w:t>
      </w:r>
    </w:p>
    <w:p w:rsidR="00173A2D" w:rsidRPr="00E83E92" w:rsidRDefault="00173A2D" w:rsidP="001428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E92">
        <w:rPr>
          <w:rFonts w:ascii="Times New Roman" w:eastAsia="Times New Roman" w:hAnsi="Times New Roman" w:cs="Times New Roman"/>
          <w:b/>
          <w:sz w:val="28"/>
          <w:szCs w:val="28"/>
        </w:rPr>
        <w:t>в 2015-2016 учебном году</w:t>
      </w:r>
    </w:p>
    <w:p w:rsidR="00173A2D" w:rsidRDefault="00173A2D" w:rsidP="0014287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173A2D" w:rsidRDefault="00173A2D" w:rsidP="000223FF">
      <w:pPr>
        <w:widowControl w:val="0"/>
        <w:autoSpaceDE w:val="0"/>
        <w:autoSpaceDN w:val="0"/>
        <w:adjustRightInd w:val="0"/>
        <w:spacing w:after="0" w:line="285" w:lineRule="exact"/>
        <w:ind w:left="1134" w:hanging="141"/>
        <w:rPr>
          <w:rFonts w:ascii="Times New Roman" w:hAnsi="Times New Roman" w:cs="Times New Roman"/>
          <w:color w:val="000000"/>
          <w:sz w:val="32"/>
          <w:szCs w:val="32"/>
        </w:rPr>
      </w:pPr>
    </w:p>
    <w:p w:rsidR="000223FF" w:rsidRDefault="000223FF" w:rsidP="00F02BFF">
      <w:pPr>
        <w:widowControl w:val="0"/>
        <w:autoSpaceDE w:val="0"/>
        <w:autoSpaceDN w:val="0"/>
        <w:adjustRightInd w:val="0"/>
        <w:spacing w:after="0" w:line="285" w:lineRule="exact"/>
        <w:ind w:left="1134" w:hanging="14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Методический анализ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результатов ЕГЭ 2016 г.</w:t>
      </w:r>
    </w:p>
    <w:p w:rsidR="000223FF" w:rsidRDefault="000223FF" w:rsidP="00F02BFF">
      <w:pPr>
        <w:widowControl w:val="0"/>
        <w:autoSpaceDE w:val="0"/>
        <w:autoSpaceDN w:val="0"/>
        <w:adjustRightInd w:val="0"/>
        <w:spacing w:after="0" w:line="420" w:lineRule="exact"/>
        <w:ind w:left="1134" w:hanging="14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 русскому языку</w:t>
      </w:r>
    </w:p>
    <w:p w:rsidR="000223FF" w:rsidRDefault="000223FF" w:rsidP="000223FF">
      <w:pPr>
        <w:widowControl w:val="0"/>
        <w:autoSpaceDE w:val="0"/>
        <w:autoSpaceDN w:val="0"/>
        <w:adjustRightInd w:val="0"/>
        <w:spacing w:after="0" w:line="360" w:lineRule="exact"/>
        <w:ind w:left="-56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F02BFF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Характеристика участников ЕГЭ по русскому языку</w:t>
      </w:r>
    </w:p>
    <w:p w:rsidR="000223FF" w:rsidRDefault="000223FF" w:rsidP="000223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23FF" w:rsidRDefault="000223FF" w:rsidP="000223F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0223FF" w:rsidRDefault="000223FF" w:rsidP="000223FF">
      <w:pPr>
        <w:widowControl w:val="0"/>
        <w:autoSpaceDE w:val="0"/>
        <w:autoSpaceDN w:val="0"/>
        <w:adjustRightInd w:val="0"/>
        <w:spacing w:after="0" w:line="254" w:lineRule="exact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участниках и основных результатах ЕГЭ по русскому языку</w:t>
      </w:r>
    </w:p>
    <w:p w:rsidR="000223FF" w:rsidRDefault="00784C50" w:rsidP="000223FF">
      <w:pPr>
        <w:widowControl w:val="0"/>
        <w:autoSpaceDE w:val="0"/>
        <w:autoSpaceDN w:val="0"/>
        <w:adjustRightInd w:val="0"/>
        <w:spacing w:after="0" w:line="319" w:lineRule="exact"/>
        <w:ind w:left="1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представлены в таблице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84C50" w:rsidRDefault="00784C50" w:rsidP="00784C5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Итоги  экзамена представлены на основании  результатов  основного  периода. Среди выпускников:</w:t>
      </w:r>
    </w:p>
    <w:p w:rsidR="00784C50" w:rsidRDefault="00784C50" w:rsidP="00784C5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- выпускник  2014 года, оставшийся без аттестата;</w:t>
      </w:r>
    </w:p>
    <w:p w:rsidR="00784C50" w:rsidRDefault="00784C50" w:rsidP="00784C5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 – выпускники нынешнего года.</w:t>
      </w:r>
    </w:p>
    <w:p w:rsidR="000223FF" w:rsidRDefault="000223FF" w:rsidP="000223FF">
      <w:pPr>
        <w:widowControl w:val="0"/>
        <w:autoSpaceDE w:val="0"/>
        <w:autoSpaceDN w:val="0"/>
        <w:adjustRightInd w:val="0"/>
        <w:spacing w:after="0" w:line="319" w:lineRule="exact"/>
        <w:ind w:left="128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268"/>
        <w:gridCol w:w="2551"/>
      </w:tblGrid>
      <w:tr w:rsidR="000223FF" w:rsidTr="00784C50">
        <w:trPr>
          <w:trHeight w:hRule="exact" w:val="5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23FF" w:rsidRPr="00784C50" w:rsidRDefault="000223FF" w:rsidP="000223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 </w:t>
            </w: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23FF" w:rsidRPr="00784C50" w:rsidRDefault="000223FF" w:rsidP="000223F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Pr="00784C50" w:rsidRDefault="000223FF" w:rsidP="000223F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223FF" w:rsidTr="004C184F">
        <w:trPr>
          <w:trHeight w:hRule="exact" w:val="5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23FF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Сдав</w:t>
            </w:r>
            <w:r w:rsidR="000223FF"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</w:t>
            </w:r>
          </w:p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C50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0223FF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223FF" w:rsidTr="004C184F">
        <w:trPr>
          <w:trHeight w:hRule="exact" w:val="5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</w:t>
            </w:r>
            <w:r w:rsidR="000223FF"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дний балл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0127A5"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Pr="00784C50" w:rsidRDefault="000223FF" w:rsidP="006C7D5A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23FF" w:rsidTr="00784C50">
        <w:trPr>
          <w:trHeight w:hRule="exact" w:val="7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84F" w:rsidRDefault="004C184F" w:rsidP="004C184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0223FF" w:rsidP="004C184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Преодолели</w:t>
            </w:r>
            <w:r w:rsidR="004C1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gram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</w:t>
            </w:r>
            <w:proofErr w:type="spell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получения атт</w:t>
            </w:r>
            <w:r w:rsidR="00784C50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ат</w:t>
            </w:r>
            <w:r w:rsidR="000223FF" w:rsidRPr="00784C50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</w:tr>
      <w:tr w:rsidR="000223FF" w:rsidTr="00784C50">
        <w:trPr>
          <w:trHeight w:hRule="exact" w:val="87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0223FF" w:rsidP="00784C5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Преодолели</w:t>
            </w:r>
            <w:r w:rsid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gram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</w:t>
            </w:r>
            <w:proofErr w:type="spell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</w:p>
          <w:p w:rsidR="000223FF" w:rsidRPr="00784C50" w:rsidRDefault="00784C50" w:rsidP="00784C5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</w:t>
            </w:r>
            <w:r w:rsidR="000223FF"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пления в вузы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Default="000223FF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C50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Default="000223FF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C50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</w:tr>
      <w:tr w:rsidR="000223FF" w:rsidTr="004C184F">
        <w:trPr>
          <w:trHeight w:hRule="exact" w:val="9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4C50" w:rsidRDefault="00784C50" w:rsidP="00784C5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0223FF" w:rsidP="00784C5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преодолели</w:t>
            </w:r>
            <w:r w:rsid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gram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</w:t>
            </w:r>
            <w:proofErr w:type="spell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</w:p>
          <w:p w:rsidR="000223FF" w:rsidRPr="00784C50" w:rsidRDefault="00784C50" w:rsidP="00784C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2"/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получ</w:t>
            </w:r>
            <w:r w:rsidR="000127A5" w:rsidRPr="00784C50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ения аттест</w:t>
            </w:r>
            <w:r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ат</w:t>
            </w:r>
            <w:r w:rsidR="000223FF" w:rsidRPr="00784C50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Default="000223FF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C50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Default="000223FF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84C50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0223FF" w:rsidTr="004C184F">
        <w:trPr>
          <w:trHeight w:hRule="exact" w:val="7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Pr="00784C50" w:rsidRDefault="000223FF" w:rsidP="004C184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преодолели</w:t>
            </w:r>
            <w:r w:rsidR="004C1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gramStart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</w:t>
            </w:r>
            <w:proofErr w:type="spellEnd"/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  <w:r w:rsidR="004C1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посту</w:t>
            </w: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пления в вузы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84F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84F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9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0223FF" w:rsidTr="00784C50">
        <w:trPr>
          <w:trHeight w:hRule="exact" w:val="72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3FF" w:rsidRPr="00784C50" w:rsidRDefault="00784C50" w:rsidP="006C7D5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Набрали 80 и бо</w:t>
            </w:r>
            <w:r w:rsidR="000223FF"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</w:t>
            </w:r>
          </w:p>
          <w:p w:rsidR="000223FF" w:rsidRPr="00784C50" w:rsidRDefault="000223FF" w:rsidP="006C7D5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84F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84F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3FF" w:rsidRPr="00784C50" w:rsidRDefault="004C184F" w:rsidP="006C7D5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</w:tbl>
    <w:p w:rsidR="000223FF" w:rsidRDefault="000223FF" w:rsidP="000223FF">
      <w:pPr>
        <w:widowControl w:val="0"/>
        <w:autoSpaceDE w:val="0"/>
        <w:autoSpaceDN w:val="0"/>
        <w:adjustRightInd w:val="0"/>
        <w:spacing w:after="0" w:line="319" w:lineRule="exact"/>
        <w:ind w:left="1280"/>
        <w:rPr>
          <w:rFonts w:ascii="Times New Roman" w:hAnsi="Times New Roman" w:cs="Times New Roman"/>
          <w:color w:val="000000"/>
          <w:sz w:val="28"/>
          <w:szCs w:val="28"/>
        </w:rPr>
      </w:pPr>
    </w:p>
    <w:p w:rsidR="00173A2D" w:rsidRDefault="00173A2D" w:rsidP="000223FF">
      <w:pPr>
        <w:widowControl w:val="0"/>
        <w:autoSpaceDE w:val="0"/>
        <w:autoSpaceDN w:val="0"/>
        <w:adjustRightInd w:val="0"/>
        <w:spacing w:after="0" w:line="319" w:lineRule="exact"/>
        <w:ind w:left="1280"/>
        <w:rPr>
          <w:rFonts w:ascii="Times New Roman" w:hAnsi="Times New Roman" w:cs="Times New Roman"/>
          <w:color w:val="000000"/>
          <w:sz w:val="28"/>
          <w:szCs w:val="28"/>
        </w:rPr>
      </w:pPr>
    </w:p>
    <w:p w:rsidR="00173A2D" w:rsidRPr="00804F9F" w:rsidRDefault="00F02BFF" w:rsidP="0017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173A2D" w:rsidRPr="00804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ЕГЭ по русскому языку (выводы и рекомендации)</w:t>
      </w:r>
    </w:p>
    <w:p w:rsidR="003C5781" w:rsidRPr="00804F9F" w:rsidRDefault="00173A2D" w:rsidP="003C5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– минимальное количество баллов, установленное  </w:t>
      </w:r>
      <w:proofErr w:type="spellStart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успешной сдачи экзамена по русскому языку – 36 баллов</w:t>
      </w:r>
      <w:r w:rsid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прошлом году – 36)</w:t>
      </w:r>
      <w:r w:rsidR="003C5781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3C5781" w:rsidRPr="00804F9F" w:rsidRDefault="003C5781" w:rsidP="003C5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минимальный балл по школе - 3 (в прошлом году – 44). </w:t>
      </w:r>
    </w:p>
    <w:p w:rsidR="003C5781" w:rsidRPr="00804F9F" w:rsidRDefault="003C5781" w:rsidP="003C5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81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C5781" w:rsidRPr="00804F9F" w:rsidRDefault="003C5781" w:rsidP="003C5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балл по школе – 51,1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  (в прошлом году</w:t>
      </w: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51,7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73A2D" w:rsidRPr="00804F9F" w:rsidRDefault="00173A2D" w:rsidP="003C57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Наблюдается</w:t>
      </w:r>
      <w:r w:rsidR="003C5781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отрицательная  динамика -0,</w:t>
      </w:r>
      <w:r w:rsid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3A2D" w:rsidRPr="00804F9F" w:rsidRDefault="00804F9F" w:rsidP="00804F9F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Учителем русского языка </w:t>
      </w:r>
      <w:proofErr w:type="spellStart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Багаевой</w:t>
      </w:r>
      <w:proofErr w:type="spellEnd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да</w:t>
      </w: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аналитических материалов, 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диагностических работ и  итогов промежуточного контроля, пробного ЕГЭ был реализован план – график сдачи зачётов по ключевым и «проблемным» темам. Большую роль в подготовке учащихся сыграли разработанные учителем  индивидуальные планы подготовки для каждого ученика. Особое внимание ею уделялось отраб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 навыков выполнения части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="00173A2D" w:rsidRPr="00281DCC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173A2D" w:rsidRPr="00804F9F" w:rsidRDefault="00804F9F" w:rsidP="00804F9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проводились и подробно анализировались все  работы, отмечались наиболее серьезные пробелы в знаниях. Параллельно велась серьезная разъяснительная работа с </w:t>
      </w: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щимися и их родителями учителем, классным руководителем, администрацией. </w:t>
      </w:r>
    </w:p>
    <w:p w:rsidR="00173A2D" w:rsidRPr="00804F9F" w:rsidRDefault="00173A2D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  -  мотивация учащихся, заинтересованность  в получении высоких результатов ЕГЭ;</w:t>
      </w:r>
    </w:p>
    <w:p w:rsidR="00173A2D" w:rsidRPr="00804F9F" w:rsidRDefault="00173A2D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профессиональные </w:t>
      </w:r>
      <w:proofErr w:type="gramStart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</w:t>
      </w:r>
      <w:proofErr w:type="gramEnd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F9F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Багаевой</w:t>
      </w:r>
      <w:proofErr w:type="spellEnd"/>
      <w:r w:rsidR="00804F9F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4F9F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.среди</w:t>
      </w:r>
      <w:proofErr w:type="spellEnd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выделяются умение учителя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каждого ученика.</w:t>
      </w:r>
    </w:p>
    <w:p w:rsidR="00173A2D" w:rsidRPr="00804F9F" w:rsidRDefault="00173A2D" w:rsidP="0017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  эти результаты ниже среднего балла по муниципальному образованию и </w:t>
      </w:r>
      <w:r w:rsidR="00804F9F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</w:t>
      </w:r>
    </w:p>
    <w:p w:rsidR="00804F9F" w:rsidRPr="00804F9F" w:rsidRDefault="00804F9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Подробный анализ показал, что есть проблемы: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робелы в  подготовке экзаменуемых;</w:t>
      </w:r>
    </w:p>
    <w:p w:rsidR="00173A2D" w:rsidRPr="00804F9F" w:rsidRDefault="00804F9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остаются недостаточно усвоенными разделы </w:t>
      </w:r>
      <w:proofErr w:type="spellStart"/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речеведения</w:t>
      </w:r>
      <w:proofErr w:type="spellEnd"/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связанные с интерпретацией содержания текста, комментарием проблематики текста, выяснением способов и сре</w:t>
      </w:r>
      <w:proofErr w:type="gramStart"/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язи предложений;</w:t>
      </w:r>
    </w:p>
    <w:p w:rsidR="00173A2D" w:rsidRPr="00804F9F" w:rsidRDefault="00804F9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понятийного аппарата;</w:t>
      </w:r>
    </w:p>
    <w:p w:rsidR="00173A2D" w:rsidRPr="00804F9F" w:rsidRDefault="00804F9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 развитые навыки аналитической работы со словом и текстом;</w:t>
      </w:r>
    </w:p>
    <w:p w:rsidR="00173A2D" w:rsidRPr="00804F9F" w:rsidRDefault="00804F9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сочинениях встречаются существенные нарушения логики развития мысли, смысловой цельности, речевой связности и последовательности изложения.</w:t>
      </w:r>
    </w:p>
    <w:p w:rsidR="00804F9F" w:rsidRDefault="00804F9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прежнем </w:t>
      </w:r>
      <w:r w:rsidR="00173A2D" w:rsidRPr="00804F9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 по сравнению с предыдущими годами остались результаты выполнения заданий,  проверяющих владение тестируемыми языковой компетенцией.</w:t>
      </w:r>
    </w:p>
    <w:p w:rsidR="00173A2D" w:rsidRDefault="00804F9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3C184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адания с кратким ответом </w:t>
      </w:r>
      <w:r w:rsidR="003C1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следующими результатами:</w:t>
      </w:r>
    </w:p>
    <w:p w:rsidR="003C184F" w:rsidRDefault="003C184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84F" w:rsidRPr="00804F9F" w:rsidRDefault="003C184F" w:rsidP="0080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5"/>
        <w:gridCol w:w="1652"/>
        <w:gridCol w:w="2505"/>
        <w:gridCol w:w="1757"/>
        <w:gridCol w:w="1708"/>
      </w:tblGrid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№задания</w:t>
            </w:r>
          </w:p>
        </w:tc>
        <w:tc>
          <w:tcPr>
            <w:tcW w:w="165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Справились </w:t>
            </w:r>
          </w:p>
        </w:tc>
        <w:tc>
          <w:tcPr>
            <w:tcW w:w="254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1765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справились </w:t>
            </w:r>
          </w:p>
        </w:tc>
        <w:tc>
          <w:tcPr>
            <w:tcW w:w="175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65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3C184F" w:rsidRPr="00F02BFF" w:rsidRDefault="003C184F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53" w:type="dxa"/>
          </w:tcPr>
          <w:p w:rsidR="003C184F" w:rsidRPr="00F02BFF" w:rsidRDefault="003A19B2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765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3" w:type="dxa"/>
          </w:tcPr>
          <w:p w:rsidR="003C184F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F02BFF" w:rsidTr="003C184F">
        <w:tc>
          <w:tcPr>
            <w:tcW w:w="132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5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F673E7" w:rsidRPr="00F02BFF" w:rsidRDefault="00F673E7" w:rsidP="006C7D5A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5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F673E7" w:rsidRPr="00F02BFF" w:rsidRDefault="00F673E7" w:rsidP="006C7D5A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5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65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:rsidR="00F673E7" w:rsidRPr="00F02BFF" w:rsidRDefault="00F673E7" w:rsidP="006C7D5A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02BFF" w:rsidTr="003C184F">
        <w:tc>
          <w:tcPr>
            <w:tcW w:w="132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5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65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F02BFF" w:rsidTr="003C184F">
        <w:tc>
          <w:tcPr>
            <w:tcW w:w="132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5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765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53" w:type="dxa"/>
          </w:tcPr>
          <w:p w:rsidR="00F673E7" w:rsidRPr="00F02BFF" w:rsidRDefault="00F673E7" w:rsidP="00173A2D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</w:tr>
    </w:tbl>
    <w:p w:rsidR="00173A2D" w:rsidRDefault="00173A2D" w:rsidP="00173A2D">
      <w:pPr>
        <w:widowControl w:val="0"/>
        <w:autoSpaceDE w:val="0"/>
        <w:autoSpaceDN w:val="0"/>
        <w:adjustRightInd w:val="0"/>
        <w:spacing w:after="0" w:line="319" w:lineRule="exact"/>
        <w:ind w:left="1280"/>
        <w:rPr>
          <w:rFonts w:ascii="Arial" w:eastAsia="Times New Roman" w:hAnsi="Arial" w:cs="Arial"/>
          <w:color w:val="000000"/>
          <w:sz w:val="19"/>
          <w:szCs w:val="19"/>
        </w:rPr>
      </w:pPr>
    </w:p>
    <w:p w:rsidR="00804F9F" w:rsidRDefault="00142879" w:rsidP="0017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В этом году м</w:t>
      </w:r>
      <w:r w:rsidR="00231EC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аксимальный балл за  сочинение -24 б.</w:t>
      </w:r>
    </w:p>
    <w:p w:rsidR="00231ECC" w:rsidRPr="00142879" w:rsidRDefault="00231ECC" w:rsidP="00231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4287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Выпускники </w:t>
      </w:r>
      <w:r w:rsidR="00F02BFF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школы </w:t>
      </w:r>
      <w:r w:rsidRPr="00142879">
        <w:rPr>
          <w:rFonts w:ascii="Times New Roman" w:eastAsia="Times New Roman" w:hAnsi="Times New Roman"/>
          <w:bCs/>
          <w:kern w:val="36"/>
          <w:sz w:val="28"/>
          <w:szCs w:val="28"/>
        </w:rPr>
        <w:t>за сочинение получили следующие  баллы: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231ECC" w:rsidTr="002A49D1">
        <w:tc>
          <w:tcPr>
            <w:tcW w:w="2027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Количество  человек</w:t>
            </w:r>
          </w:p>
        </w:tc>
        <w:tc>
          <w:tcPr>
            <w:tcW w:w="2027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Полученный балл</w:t>
            </w:r>
          </w:p>
        </w:tc>
        <w:tc>
          <w:tcPr>
            <w:tcW w:w="2027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% выполнения </w:t>
            </w:r>
          </w:p>
        </w:tc>
        <w:tc>
          <w:tcPr>
            <w:tcW w:w="2028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Не писал</w:t>
            </w:r>
            <w:r w:rsidR="00142879"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и</w:t>
            </w: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  сочинение</w:t>
            </w:r>
          </w:p>
        </w:tc>
        <w:tc>
          <w:tcPr>
            <w:tcW w:w="2028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 xml:space="preserve">% </w:t>
            </w:r>
          </w:p>
        </w:tc>
      </w:tr>
      <w:tr w:rsidR="00231ECC" w:rsidTr="002A49D1"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23</w:t>
            </w:r>
          </w:p>
        </w:tc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96</w:t>
            </w:r>
          </w:p>
        </w:tc>
        <w:tc>
          <w:tcPr>
            <w:tcW w:w="2028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37,5</w:t>
            </w:r>
          </w:p>
        </w:tc>
      </w:tr>
      <w:tr w:rsidR="00231ECC" w:rsidTr="002A49D1"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19</w:t>
            </w:r>
          </w:p>
        </w:tc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79</w:t>
            </w:r>
          </w:p>
        </w:tc>
        <w:tc>
          <w:tcPr>
            <w:tcW w:w="2028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231ECC" w:rsidTr="002A49D1"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11</w:t>
            </w:r>
          </w:p>
        </w:tc>
        <w:tc>
          <w:tcPr>
            <w:tcW w:w="2027" w:type="dxa"/>
          </w:tcPr>
          <w:p w:rsidR="00231ECC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46</w:t>
            </w:r>
          </w:p>
        </w:tc>
        <w:tc>
          <w:tcPr>
            <w:tcW w:w="2028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1ECC" w:rsidRPr="00142879" w:rsidRDefault="00231ECC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142879" w:rsidTr="002A49D1"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25</w:t>
            </w:r>
          </w:p>
        </w:tc>
        <w:tc>
          <w:tcPr>
            <w:tcW w:w="2028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8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142879" w:rsidTr="002A49D1"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142879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12,5</w:t>
            </w:r>
          </w:p>
        </w:tc>
        <w:tc>
          <w:tcPr>
            <w:tcW w:w="2028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8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142879" w:rsidTr="002A49D1"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7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8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028" w:type="dxa"/>
          </w:tcPr>
          <w:p w:rsidR="00142879" w:rsidRPr="00142879" w:rsidRDefault="00142879" w:rsidP="00231ECC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804F9F" w:rsidRPr="00142879" w:rsidRDefault="00F02BFF" w:rsidP="001428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</w:t>
      </w:r>
      <w:r w:rsidR="00142879" w:rsidRPr="00142879">
        <w:rPr>
          <w:rFonts w:ascii="Times New Roman" w:eastAsia="Times New Roman" w:hAnsi="Times New Roman"/>
          <w:bCs/>
          <w:kern w:val="36"/>
          <w:sz w:val="28"/>
          <w:szCs w:val="28"/>
        </w:rPr>
        <w:t>По таблице видно, что 37,5% выпускников не приступили к написанию сочинения.</w:t>
      </w:r>
      <w:r w:rsidR="00142879" w:rsidRPr="00142879">
        <w:rPr>
          <w:rFonts w:ascii="Times New Roman" w:eastAsia="Times New Roman" w:hAnsi="Times New Roman"/>
          <w:sz w:val="28"/>
          <w:szCs w:val="28"/>
        </w:rPr>
        <w:t xml:space="preserve"> </w:t>
      </w:r>
      <w:r w:rsidR="00142879">
        <w:rPr>
          <w:rFonts w:ascii="Times New Roman" w:eastAsia="Times New Roman" w:hAnsi="Times New Roman"/>
          <w:sz w:val="28"/>
          <w:szCs w:val="28"/>
        </w:rPr>
        <w:t>Поэтому к о</w:t>
      </w:r>
      <w:r w:rsidR="00142879" w:rsidRPr="00142879">
        <w:rPr>
          <w:rFonts w:ascii="Times New Roman" w:eastAsia="Times New Roman" w:hAnsi="Times New Roman"/>
          <w:sz w:val="28"/>
          <w:szCs w:val="28"/>
        </w:rPr>
        <w:t>дним из главных требований к организации учебной деятельности</w:t>
      </w:r>
      <w:r w:rsidR="00142879">
        <w:rPr>
          <w:rFonts w:ascii="Times New Roman" w:eastAsia="Times New Roman" w:hAnsi="Times New Roman"/>
          <w:sz w:val="28"/>
          <w:szCs w:val="28"/>
        </w:rPr>
        <w:t xml:space="preserve"> по усвоению языка в 2016-2017</w:t>
      </w:r>
      <w:r w:rsidR="00142879" w:rsidRPr="00142879">
        <w:rPr>
          <w:rFonts w:ascii="Times New Roman" w:eastAsia="Times New Roman" w:hAnsi="Times New Roman"/>
          <w:sz w:val="28"/>
          <w:szCs w:val="28"/>
        </w:rPr>
        <w:t xml:space="preserve"> уч. г. следует организовать по отношению к различным языковым значениям (лексическому, грамматическому, словообразовательному и др.). На уроках русского языка целесообразно использовать разнообразные виды деятельности, направленные на применение знаний и умений в различных ситуациях, а не на простое их воспроизведение. Анализ результатов сочинений-рассуждений выпускников показал, что необходимо повышать общекультурный уровень учащихся, совершенствовать уровень культуры полемики, культуры высказывания своей точки зрения. Результа</w:t>
      </w:r>
      <w:r w:rsidR="00142879">
        <w:rPr>
          <w:rFonts w:ascii="Times New Roman" w:eastAsia="Times New Roman" w:hAnsi="Times New Roman"/>
          <w:sz w:val="28"/>
          <w:szCs w:val="28"/>
        </w:rPr>
        <w:t>ты ЕГЭ по русскому языку в 2016</w:t>
      </w:r>
      <w:r w:rsidR="00142879" w:rsidRPr="00142879">
        <w:rPr>
          <w:rFonts w:ascii="Times New Roman" w:eastAsia="Times New Roman" w:hAnsi="Times New Roman"/>
          <w:sz w:val="28"/>
          <w:szCs w:val="28"/>
        </w:rPr>
        <w:t xml:space="preserve">г. убеждают в необходимости </w:t>
      </w:r>
      <w:r w:rsidR="00142879" w:rsidRPr="00142879">
        <w:rPr>
          <w:rFonts w:ascii="Times New Roman" w:eastAsia="Times New Roman" w:hAnsi="Times New Roman"/>
          <w:sz w:val="28"/>
          <w:szCs w:val="28"/>
        </w:rPr>
        <w:lastRenderedPageBreak/>
        <w:t xml:space="preserve">использования в работе учителя современных способов проверки знаний, умений и навыков обучающихся, освоения </w:t>
      </w:r>
      <w:proofErr w:type="spellStart"/>
      <w:r w:rsidR="00142879" w:rsidRPr="00142879">
        <w:rPr>
          <w:rFonts w:ascii="Times New Roman" w:eastAsia="Times New Roman" w:hAnsi="Times New Roman"/>
          <w:sz w:val="28"/>
          <w:szCs w:val="28"/>
        </w:rPr>
        <w:t>критериального</w:t>
      </w:r>
      <w:proofErr w:type="spellEnd"/>
      <w:r w:rsidR="00142879" w:rsidRPr="00142879">
        <w:rPr>
          <w:rFonts w:ascii="Times New Roman" w:eastAsia="Times New Roman" w:hAnsi="Times New Roman"/>
          <w:sz w:val="28"/>
          <w:szCs w:val="28"/>
        </w:rPr>
        <w:t xml:space="preserve"> подхода к оценке творческих работ учащихся, соблюдения единых норм проверки ученических работ.</w:t>
      </w:r>
    </w:p>
    <w:p w:rsidR="00173A2D" w:rsidRDefault="00142879" w:rsidP="001428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73A2D" w:rsidRPr="00F02BFF" w:rsidRDefault="00173A2D" w:rsidP="00173A2D">
      <w:pPr>
        <w:ind w:left="708" w:right="413" w:firstLine="36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2BF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Предложения по повышению качества образовательной подготовки выпускников к ЕГЭ:</w:t>
      </w:r>
    </w:p>
    <w:p w:rsidR="00173A2D" w:rsidRPr="00F02BFF" w:rsidRDefault="00173A2D" w:rsidP="00173A2D">
      <w:pPr>
        <w:ind w:left="1429" w:right="4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3A2D" w:rsidRPr="00F02BFF" w:rsidRDefault="00173A2D" w:rsidP="00173A2D">
      <w:pPr>
        <w:numPr>
          <w:ilvl w:val="0"/>
          <w:numId w:val="1"/>
        </w:numPr>
        <w:spacing w:after="0"/>
        <w:ind w:right="4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 xml:space="preserve">Продолжить работу в системе подготовки к государственной итоговой аттестации </w:t>
      </w:r>
      <w:proofErr w:type="gramStart"/>
      <w:r w:rsidRPr="00F02B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B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A2D" w:rsidRPr="00F02BFF" w:rsidRDefault="00173A2D" w:rsidP="00173A2D">
      <w:pPr>
        <w:numPr>
          <w:ilvl w:val="0"/>
          <w:numId w:val="1"/>
        </w:numPr>
        <w:spacing w:after="0"/>
        <w:ind w:right="4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>Оптимизировать распределение учебного времени в рамках учебного плана, максимально использовать потенциал элективных курсов, системы внеурочной работы по предметам.</w:t>
      </w:r>
    </w:p>
    <w:p w:rsidR="00173A2D" w:rsidRPr="00F02BFF" w:rsidRDefault="00173A2D" w:rsidP="00173A2D">
      <w:pPr>
        <w:numPr>
          <w:ilvl w:val="0"/>
          <w:numId w:val="1"/>
        </w:numPr>
        <w:spacing w:after="0"/>
        <w:ind w:right="4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>Обобщить опыт педагогов, владеющих новыми педагогическими технологиями подготовки к ЕГЭ и имеющих высокие результаты подготовки обучающихся к итоговой аттестации, руководителю проблемно-проектной группы подготовить семинар по подготовке к ГИА в форме ЕГЭ: проблемы и пути их решения.</w:t>
      </w:r>
    </w:p>
    <w:p w:rsidR="00173A2D" w:rsidRPr="00F02BFF" w:rsidRDefault="00173A2D" w:rsidP="00173A2D">
      <w:pPr>
        <w:numPr>
          <w:ilvl w:val="0"/>
          <w:numId w:val="1"/>
        </w:numPr>
        <w:spacing w:after="0"/>
        <w:ind w:right="4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BFF">
        <w:rPr>
          <w:rFonts w:ascii="Times New Roman" w:hAnsi="Times New Roman" w:cs="Times New Roman"/>
          <w:bCs/>
          <w:sz w:val="28"/>
          <w:szCs w:val="28"/>
          <w:u w:val="single"/>
        </w:rPr>
        <w:t>Учителям-предметникам:</w:t>
      </w:r>
    </w:p>
    <w:p w:rsidR="00173A2D" w:rsidRPr="00F02BFF" w:rsidRDefault="00173A2D" w:rsidP="00173A2D">
      <w:pPr>
        <w:numPr>
          <w:ilvl w:val="1"/>
          <w:numId w:val="1"/>
        </w:numPr>
        <w:spacing w:after="0"/>
        <w:ind w:right="413"/>
        <w:jc w:val="both"/>
        <w:rPr>
          <w:rFonts w:ascii="Times New Roman" w:hAnsi="Times New Roman" w:cs="Times New Roman"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>использовать в работе учебно-методические материалы, прошедшие соответствующую экспертизу, т.е. имеющих гриф Федерального института педагогических измерений;</w:t>
      </w:r>
    </w:p>
    <w:p w:rsidR="00173A2D" w:rsidRPr="00F02BFF" w:rsidRDefault="00173A2D" w:rsidP="00173A2D">
      <w:pPr>
        <w:numPr>
          <w:ilvl w:val="1"/>
          <w:numId w:val="1"/>
        </w:numPr>
        <w:spacing w:after="0"/>
        <w:ind w:right="4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>осуществлять тщательный анализ методических материалов, разработанных специалиста</w:t>
      </w:r>
      <w:r w:rsidRPr="00F02BFF">
        <w:rPr>
          <w:rFonts w:ascii="Times New Roman" w:hAnsi="Times New Roman" w:cs="Times New Roman"/>
          <w:sz w:val="28"/>
          <w:szCs w:val="28"/>
        </w:rPr>
        <w:softHyphen/>
        <w:t>ми, в которых даются детальные рекомендации по основным вопросам методики обучения, анализ типичных ошибок, ре</w:t>
      </w:r>
      <w:r w:rsidRPr="00F02BFF">
        <w:rPr>
          <w:rFonts w:ascii="Times New Roman" w:hAnsi="Times New Roman" w:cs="Times New Roman"/>
          <w:sz w:val="28"/>
          <w:szCs w:val="28"/>
        </w:rPr>
        <w:softHyphen/>
        <w:t>комендована литература для подготовки к ЕГЭ;</w:t>
      </w:r>
    </w:p>
    <w:p w:rsidR="00173A2D" w:rsidRPr="00F02BFF" w:rsidRDefault="00173A2D" w:rsidP="00173A2D">
      <w:pPr>
        <w:numPr>
          <w:ilvl w:val="1"/>
          <w:numId w:val="1"/>
        </w:numPr>
        <w:spacing w:after="0"/>
        <w:ind w:right="4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>повышать квалификацию педагогов с целью подготовки учащихся к работе в технологиях ЕГЭ.</w:t>
      </w:r>
    </w:p>
    <w:p w:rsidR="00173A2D" w:rsidRPr="00F02BFF" w:rsidRDefault="00173A2D" w:rsidP="00173A2D">
      <w:pPr>
        <w:numPr>
          <w:ilvl w:val="0"/>
          <w:numId w:val="1"/>
        </w:numPr>
        <w:spacing w:after="0"/>
        <w:ind w:right="413"/>
        <w:jc w:val="both"/>
        <w:rPr>
          <w:rFonts w:ascii="Times New Roman" w:hAnsi="Times New Roman" w:cs="Times New Roman"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>Продолжить практику проведения репетиционных ЕГЭ на муниципальном уровне и уровне образовательной организации.</w:t>
      </w:r>
    </w:p>
    <w:p w:rsidR="00173A2D" w:rsidRPr="00F02BFF" w:rsidRDefault="00173A2D" w:rsidP="00173A2D">
      <w:pPr>
        <w:widowControl w:val="0"/>
        <w:autoSpaceDE w:val="0"/>
        <w:autoSpaceDN w:val="0"/>
        <w:adjustRightInd w:val="0"/>
        <w:spacing w:after="0" w:line="319" w:lineRule="exact"/>
        <w:ind w:left="1280"/>
        <w:rPr>
          <w:rFonts w:ascii="Times New Roman" w:hAnsi="Times New Roman" w:cs="Times New Roman"/>
          <w:sz w:val="28"/>
          <w:szCs w:val="28"/>
        </w:rPr>
      </w:pPr>
      <w:r w:rsidRPr="00F02BFF">
        <w:rPr>
          <w:rFonts w:ascii="Times New Roman" w:hAnsi="Times New Roman" w:cs="Times New Roman"/>
          <w:sz w:val="28"/>
          <w:szCs w:val="28"/>
        </w:rPr>
        <w:t>Педагогу-психологу провести анализ работы за 2015-2016 учебный год и разработать План работы с выпускниками 2017г. по формированию стрессоустойчивости</w:t>
      </w:r>
    </w:p>
    <w:p w:rsidR="00804F9F" w:rsidRPr="00F02BFF" w:rsidRDefault="00804F9F" w:rsidP="00173A2D">
      <w:pPr>
        <w:widowControl w:val="0"/>
        <w:autoSpaceDE w:val="0"/>
        <w:autoSpaceDN w:val="0"/>
        <w:adjustRightInd w:val="0"/>
        <w:spacing w:after="0" w:line="319" w:lineRule="exact"/>
        <w:ind w:left="1280"/>
        <w:rPr>
          <w:rFonts w:ascii="Times New Roman" w:hAnsi="Times New Roman" w:cs="Times New Roman"/>
          <w:sz w:val="28"/>
          <w:szCs w:val="28"/>
        </w:rPr>
      </w:pPr>
    </w:p>
    <w:p w:rsidR="00F02BFF" w:rsidRDefault="00F02BF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BFF" w:rsidRPr="00F02BFF" w:rsidRDefault="00F02BF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04F9F" w:rsidRPr="00F02BFF" w:rsidRDefault="00804F9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2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Рекомендации:</w:t>
      </w:r>
    </w:p>
    <w:p w:rsidR="00804F9F" w:rsidRPr="00F02BFF" w:rsidRDefault="00804F9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-Обсудить аналитические материалы по результатам ЕГЭ на заседании ШМО;</w:t>
      </w:r>
    </w:p>
    <w:p w:rsidR="00804F9F" w:rsidRPr="00F02BFF" w:rsidRDefault="00804F9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изучение материалов ЕГЭ по русскому языку. Своевременно знакомиться с Демоверсией ЕГЭ, Спецификацией, Кодификатором, отражающими требования образовательного стандарта по русскому языку. Информировать учащихся об изменениях, корректировать учебно-тематическое планирование и содержание обучения;</w:t>
      </w:r>
    </w:p>
    <w:p w:rsidR="00804F9F" w:rsidRPr="00F02BFF" w:rsidRDefault="00804F9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-Изучить рекомендации по совершенствованию процесса преподавания русского языка, созданные Федеральным институтом педагогических измерений;</w:t>
      </w:r>
    </w:p>
    <w:p w:rsidR="00804F9F" w:rsidRPr="00F02BFF" w:rsidRDefault="00804F9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</w:t>
      </w:r>
    </w:p>
    <w:p w:rsidR="00804F9F" w:rsidRPr="00F02BFF" w:rsidRDefault="00804F9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-Отрабатывать умения и навыки, связанные с чтением, с информационной переработкой текста.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:rsidR="00804F9F" w:rsidRPr="00F02BFF" w:rsidRDefault="00804F9F" w:rsidP="00804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-Комплексно использовать работу над сочинениями и изложениями для автоматизации орфографических и пунктуационных навыков;</w:t>
      </w:r>
    </w:p>
    <w:p w:rsidR="00804F9F" w:rsidRPr="00F02BFF" w:rsidRDefault="00804F9F" w:rsidP="00F02BF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Администрации школы усилить </w:t>
      </w:r>
      <w:proofErr w:type="gramStart"/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преподаванием русского языка </w:t>
      </w:r>
      <w:r w:rsid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Pr="00F02BFF">
        <w:rPr>
          <w:rFonts w:ascii="Times New Roman" w:eastAsia="Times New Roman" w:hAnsi="Times New Roman" w:cs="Times New Roman"/>
          <w:color w:val="000000"/>
          <w:sz w:val="28"/>
          <w:szCs w:val="28"/>
        </w:rPr>
        <w:t>в 1-11 классах, в течение года  проводить мониторинг усвоения тем учащимися</w:t>
      </w:r>
    </w:p>
    <w:sectPr w:rsidR="00804F9F" w:rsidRPr="00F02BFF" w:rsidSect="00804F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49C5"/>
    <w:multiLevelType w:val="multilevel"/>
    <w:tmpl w:val="45622C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9"/>
        </w:tabs>
        <w:ind w:left="250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FF"/>
    <w:rsid w:val="000127A5"/>
    <w:rsid w:val="000223FF"/>
    <w:rsid w:val="00142879"/>
    <w:rsid w:val="00173A2D"/>
    <w:rsid w:val="00231ECC"/>
    <w:rsid w:val="003A19B2"/>
    <w:rsid w:val="003C184F"/>
    <w:rsid w:val="003C5781"/>
    <w:rsid w:val="004C184F"/>
    <w:rsid w:val="00784C50"/>
    <w:rsid w:val="00804F9F"/>
    <w:rsid w:val="00D4798E"/>
    <w:rsid w:val="00F02BFF"/>
    <w:rsid w:val="00F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3A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3A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3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2016-11-02T15:59:00Z</dcterms:created>
  <dcterms:modified xsi:type="dcterms:W3CDTF">2016-11-02T18:03:00Z</dcterms:modified>
</cp:coreProperties>
</file>