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01" w:rsidRPr="00770647" w:rsidRDefault="00E42101" w:rsidP="00BD2F65">
      <w:pPr>
        <w:shd w:val="clear" w:color="auto" w:fill="FFFFFF"/>
        <w:tabs>
          <w:tab w:val="left" w:pos="6150"/>
        </w:tabs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  <w:r w:rsidRPr="00770647">
        <w:rPr>
          <w:b/>
          <w:bCs/>
          <w:sz w:val="28"/>
          <w:szCs w:val="28"/>
        </w:rPr>
        <w:t>Договор</w:t>
      </w:r>
    </w:p>
    <w:p w:rsidR="00E42101" w:rsidRPr="00770647" w:rsidRDefault="00E42101" w:rsidP="00B920F1">
      <w:pPr>
        <w:shd w:val="clear" w:color="auto" w:fill="FFFFFF"/>
        <w:tabs>
          <w:tab w:val="left" w:pos="6150"/>
        </w:tabs>
        <w:autoSpaceDE w:val="0"/>
        <w:autoSpaceDN w:val="0"/>
        <w:adjustRightInd w:val="0"/>
        <w:ind w:left="1418" w:hanging="1417"/>
        <w:rPr>
          <w:b/>
          <w:bCs/>
          <w:sz w:val="28"/>
          <w:szCs w:val="28"/>
        </w:rPr>
      </w:pPr>
      <w:r w:rsidRPr="00770647">
        <w:rPr>
          <w:b/>
          <w:bCs/>
          <w:sz w:val="28"/>
          <w:szCs w:val="28"/>
        </w:rPr>
        <w:t xml:space="preserve"> о взаимоотношениях</w:t>
      </w:r>
      <w:r w:rsidR="00770647" w:rsidRPr="00770647">
        <w:rPr>
          <w:b/>
          <w:bCs/>
          <w:sz w:val="28"/>
          <w:szCs w:val="28"/>
        </w:rPr>
        <w:t xml:space="preserve"> МБОУ «СОШ им. Т.К. Агузарова с. Нижняя Саниба</w:t>
      </w:r>
      <w:r w:rsidR="00B920F1">
        <w:rPr>
          <w:b/>
          <w:bCs/>
          <w:sz w:val="28"/>
          <w:szCs w:val="28"/>
        </w:rPr>
        <w:t xml:space="preserve">» МО  - Пригородный район РСО – А  </w:t>
      </w:r>
      <w:r w:rsidRPr="00770647">
        <w:rPr>
          <w:b/>
          <w:bCs/>
          <w:sz w:val="28"/>
          <w:szCs w:val="28"/>
        </w:rPr>
        <w:t>с учредителем</w:t>
      </w:r>
    </w:p>
    <w:p w:rsidR="00770647" w:rsidRDefault="00770647" w:rsidP="00E421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2101" w:rsidRPr="00770647" w:rsidRDefault="00653BCC" w:rsidP="00E421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с. Октябрьское, Пригородный район</w:t>
      </w:r>
      <w:r w:rsidRPr="00770647">
        <w:rPr>
          <w:color w:val="000000"/>
          <w:sz w:val="28"/>
          <w:szCs w:val="28"/>
        </w:rPr>
        <w:tab/>
      </w:r>
      <w:r w:rsidR="00770647">
        <w:rPr>
          <w:color w:val="000000"/>
          <w:sz w:val="28"/>
          <w:szCs w:val="28"/>
        </w:rPr>
        <w:t xml:space="preserve">                       </w:t>
      </w:r>
      <w:r w:rsidR="00770647" w:rsidRPr="00770647">
        <w:rPr>
          <w:color w:val="000000"/>
          <w:sz w:val="28"/>
          <w:szCs w:val="28"/>
        </w:rPr>
        <w:t>«___»___________ 2017г.</w:t>
      </w:r>
      <w:r w:rsidRPr="00770647">
        <w:rPr>
          <w:color w:val="000000"/>
          <w:sz w:val="28"/>
          <w:szCs w:val="28"/>
        </w:rPr>
        <w:tab/>
      </w:r>
      <w:r w:rsidRPr="00770647">
        <w:rPr>
          <w:color w:val="000000"/>
          <w:sz w:val="28"/>
          <w:szCs w:val="28"/>
        </w:rPr>
        <w:tab/>
      </w:r>
      <w:r w:rsidRPr="00770647">
        <w:rPr>
          <w:color w:val="000000"/>
          <w:sz w:val="28"/>
          <w:szCs w:val="28"/>
        </w:rPr>
        <w:tab/>
        <w:t xml:space="preserve">                   </w:t>
      </w:r>
    </w:p>
    <w:p w:rsidR="00E42101" w:rsidRPr="00770647" w:rsidRDefault="00E42101" w:rsidP="00E42101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E42101" w:rsidRPr="00770647" w:rsidRDefault="004F4A9A" w:rsidP="00F55D62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Администрация местного самоуправления </w:t>
      </w:r>
      <w:r w:rsidR="00B920F1">
        <w:rPr>
          <w:color w:val="000000"/>
          <w:sz w:val="28"/>
          <w:szCs w:val="28"/>
        </w:rPr>
        <w:t xml:space="preserve">муниципального образования </w:t>
      </w:r>
      <w:r w:rsidRPr="00770647">
        <w:rPr>
          <w:color w:val="000000"/>
          <w:sz w:val="28"/>
          <w:szCs w:val="28"/>
        </w:rPr>
        <w:t>– Пригородный  район Республики Северная Осетия - Алания</w:t>
      </w:r>
      <w:r w:rsidR="00E42101" w:rsidRPr="00770647">
        <w:rPr>
          <w:color w:val="000000"/>
          <w:sz w:val="28"/>
          <w:szCs w:val="28"/>
        </w:rPr>
        <w:t xml:space="preserve">, </w:t>
      </w:r>
      <w:r w:rsidR="00B34426" w:rsidRPr="00770647">
        <w:rPr>
          <w:color w:val="000000"/>
          <w:sz w:val="28"/>
          <w:szCs w:val="28"/>
        </w:rPr>
        <w:t xml:space="preserve"> </w:t>
      </w:r>
      <w:r w:rsidR="00E42101" w:rsidRPr="00770647">
        <w:rPr>
          <w:color w:val="000000"/>
          <w:sz w:val="28"/>
          <w:szCs w:val="28"/>
        </w:rPr>
        <w:t>именуемая в д</w:t>
      </w:r>
      <w:r w:rsidR="00B34426" w:rsidRPr="00770647">
        <w:rPr>
          <w:color w:val="000000"/>
          <w:sz w:val="28"/>
          <w:szCs w:val="28"/>
        </w:rPr>
        <w:t>альнейшем У</w:t>
      </w:r>
      <w:r w:rsidR="00B920F1">
        <w:rPr>
          <w:color w:val="000000"/>
          <w:sz w:val="28"/>
          <w:szCs w:val="28"/>
        </w:rPr>
        <w:t>чредитель, в лице Есиева Руслана Асланбековича,</w:t>
      </w:r>
      <w:r w:rsidR="00E42101" w:rsidRPr="00770647">
        <w:rPr>
          <w:color w:val="000000"/>
          <w:sz w:val="28"/>
          <w:szCs w:val="28"/>
        </w:rPr>
        <w:t xml:space="preserve"> действующего на основании </w:t>
      </w:r>
      <w:r w:rsidR="00BD2F65" w:rsidRPr="00770647">
        <w:rPr>
          <w:color w:val="000000"/>
          <w:sz w:val="28"/>
          <w:szCs w:val="28"/>
        </w:rPr>
        <w:t>Устав</w:t>
      </w:r>
      <w:r w:rsidR="00CB100D" w:rsidRPr="00770647">
        <w:rPr>
          <w:color w:val="000000"/>
          <w:sz w:val="28"/>
          <w:szCs w:val="28"/>
        </w:rPr>
        <w:t>а, с одной стороны и м</w:t>
      </w:r>
      <w:r w:rsidR="00E42101" w:rsidRPr="00770647">
        <w:rPr>
          <w:color w:val="000000"/>
          <w:sz w:val="28"/>
          <w:szCs w:val="28"/>
        </w:rPr>
        <w:t xml:space="preserve">униципальное </w:t>
      </w:r>
      <w:r w:rsidRPr="00770647">
        <w:rPr>
          <w:color w:val="000000"/>
          <w:sz w:val="28"/>
          <w:szCs w:val="28"/>
        </w:rPr>
        <w:t xml:space="preserve">бюджетное </w:t>
      </w:r>
      <w:r w:rsidR="00E42101" w:rsidRPr="00770647">
        <w:rPr>
          <w:color w:val="000000"/>
          <w:sz w:val="28"/>
          <w:szCs w:val="28"/>
        </w:rPr>
        <w:t>общеобразо</w:t>
      </w:r>
      <w:r w:rsidR="00B34426" w:rsidRPr="00770647">
        <w:rPr>
          <w:color w:val="000000"/>
          <w:sz w:val="28"/>
          <w:szCs w:val="28"/>
        </w:rPr>
        <w:t>вательное учреждение</w:t>
      </w:r>
      <w:r w:rsidRPr="00770647">
        <w:rPr>
          <w:color w:val="000000"/>
          <w:sz w:val="28"/>
          <w:szCs w:val="28"/>
        </w:rPr>
        <w:t xml:space="preserve"> «С</w:t>
      </w:r>
      <w:r w:rsidR="00E42101" w:rsidRPr="00770647">
        <w:rPr>
          <w:color w:val="000000"/>
          <w:sz w:val="28"/>
          <w:szCs w:val="28"/>
        </w:rPr>
        <w:t>редняя общ</w:t>
      </w:r>
      <w:r w:rsidRPr="00770647">
        <w:rPr>
          <w:color w:val="000000"/>
          <w:sz w:val="28"/>
          <w:szCs w:val="28"/>
        </w:rPr>
        <w:t>еобразовательная школа име</w:t>
      </w:r>
      <w:r w:rsidR="00B920F1">
        <w:rPr>
          <w:color w:val="000000"/>
          <w:sz w:val="28"/>
          <w:szCs w:val="28"/>
        </w:rPr>
        <w:t>ни Тамерлана Кимовича Агузарова</w:t>
      </w:r>
      <w:r w:rsidR="00770647">
        <w:rPr>
          <w:color w:val="000000"/>
          <w:sz w:val="28"/>
          <w:szCs w:val="28"/>
        </w:rPr>
        <w:t xml:space="preserve"> </w:t>
      </w:r>
      <w:r w:rsidRPr="00770647">
        <w:rPr>
          <w:color w:val="000000"/>
          <w:sz w:val="28"/>
          <w:szCs w:val="28"/>
        </w:rPr>
        <w:t>с. Нижняя Саниба» муниципального образования – Пригородный район Республики Северная Осетия - Алания</w:t>
      </w:r>
      <w:r w:rsidR="00E42101" w:rsidRPr="00770647">
        <w:rPr>
          <w:color w:val="000000"/>
          <w:sz w:val="28"/>
          <w:szCs w:val="28"/>
        </w:rPr>
        <w:t>, и</w:t>
      </w:r>
      <w:r w:rsidR="00B920F1">
        <w:rPr>
          <w:color w:val="000000"/>
          <w:sz w:val="28"/>
          <w:szCs w:val="28"/>
        </w:rPr>
        <w:t>менуемое в дальнейшем Учреждение,</w:t>
      </w:r>
      <w:r w:rsidR="00770647">
        <w:rPr>
          <w:color w:val="000000"/>
          <w:sz w:val="28"/>
          <w:szCs w:val="28"/>
        </w:rPr>
        <w:t xml:space="preserve"> </w:t>
      </w:r>
      <w:r w:rsidRPr="00770647">
        <w:rPr>
          <w:color w:val="000000"/>
          <w:sz w:val="28"/>
          <w:szCs w:val="28"/>
        </w:rPr>
        <w:t xml:space="preserve">в лице директора </w:t>
      </w:r>
      <w:r w:rsidR="00B34426" w:rsidRPr="00770647">
        <w:rPr>
          <w:color w:val="000000"/>
          <w:sz w:val="28"/>
          <w:szCs w:val="28"/>
        </w:rPr>
        <w:t xml:space="preserve">школы </w:t>
      </w:r>
      <w:r w:rsidRPr="00770647">
        <w:rPr>
          <w:color w:val="000000"/>
          <w:sz w:val="28"/>
          <w:szCs w:val="28"/>
        </w:rPr>
        <w:t>Фидаровой З.У</w:t>
      </w:r>
      <w:r w:rsidR="00E42101" w:rsidRPr="00770647">
        <w:rPr>
          <w:color w:val="000000"/>
          <w:sz w:val="28"/>
          <w:szCs w:val="28"/>
        </w:rPr>
        <w:t xml:space="preserve">., действующего на основании </w:t>
      </w:r>
      <w:r w:rsidR="00BD2F65" w:rsidRPr="00770647">
        <w:rPr>
          <w:color w:val="000000"/>
          <w:sz w:val="28"/>
          <w:szCs w:val="28"/>
        </w:rPr>
        <w:t>Устав</w:t>
      </w:r>
      <w:r w:rsidR="00E42101" w:rsidRPr="00770647">
        <w:rPr>
          <w:color w:val="000000"/>
          <w:sz w:val="28"/>
          <w:szCs w:val="28"/>
        </w:rPr>
        <w:t xml:space="preserve">а </w:t>
      </w:r>
      <w:r w:rsidR="00B920F1">
        <w:rPr>
          <w:color w:val="000000"/>
          <w:sz w:val="28"/>
          <w:szCs w:val="28"/>
        </w:rPr>
        <w:t xml:space="preserve"> </w:t>
      </w:r>
      <w:r w:rsidR="00E42101" w:rsidRPr="00770647">
        <w:rPr>
          <w:color w:val="000000"/>
          <w:sz w:val="28"/>
          <w:szCs w:val="28"/>
        </w:rPr>
        <w:t>с другой стороны, руководствуясь ст. 120 Гражданского кодекса Российской Федерации, Федеральным законом «Об об</w:t>
      </w:r>
      <w:r w:rsidRPr="00770647">
        <w:rPr>
          <w:color w:val="000000"/>
          <w:sz w:val="28"/>
          <w:szCs w:val="28"/>
        </w:rPr>
        <w:t>разовании»</w:t>
      </w:r>
      <w:r w:rsidR="00E42101" w:rsidRPr="00770647">
        <w:rPr>
          <w:color w:val="000000"/>
          <w:sz w:val="28"/>
          <w:szCs w:val="28"/>
        </w:rPr>
        <w:t>, иными нормативными правовыми актами, заключили настоящий договор о нижеследующем.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b/>
          <w:bCs/>
          <w:color w:val="000000"/>
          <w:sz w:val="28"/>
          <w:szCs w:val="28"/>
        </w:rPr>
      </w:pPr>
      <w:r w:rsidRPr="00770647">
        <w:rPr>
          <w:b/>
          <w:bCs/>
          <w:color w:val="000000"/>
          <w:sz w:val="28"/>
          <w:szCs w:val="28"/>
        </w:rPr>
        <w:t>1.   Общие положения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1.1. Учредитель учреждает некоммерческую организацию </w:t>
      </w:r>
      <w:r w:rsidR="00F55D62" w:rsidRPr="00770647">
        <w:rPr>
          <w:color w:val="000000"/>
          <w:sz w:val="28"/>
          <w:szCs w:val="28"/>
        </w:rPr>
        <w:t>–</w:t>
      </w:r>
      <w:r w:rsidR="00CB100D" w:rsidRPr="00770647">
        <w:rPr>
          <w:color w:val="000000"/>
          <w:sz w:val="28"/>
          <w:szCs w:val="28"/>
        </w:rPr>
        <w:t xml:space="preserve"> м</w:t>
      </w:r>
      <w:r w:rsidRPr="00770647">
        <w:rPr>
          <w:color w:val="000000"/>
          <w:sz w:val="28"/>
          <w:szCs w:val="28"/>
        </w:rPr>
        <w:t>униципальное</w:t>
      </w:r>
      <w:r w:rsidR="00F55D62" w:rsidRPr="00770647">
        <w:rPr>
          <w:color w:val="000000"/>
          <w:sz w:val="28"/>
          <w:szCs w:val="28"/>
        </w:rPr>
        <w:t xml:space="preserve"> </w:t>
      </w:r>
      <w:r w:rsidR="004F4A9A" w:rsidRPr="00770647">
        <w:rPr>
          <w:color w:val="000000"/>
          <w:sz w:val="28"/>
          <w:szCs w:val="28"/>
        </w:rPr>
        <w:t xml:space="preserve">бюджетное </w:t>
      </w:r>
      <w:r w:rsidR="00F55D62" w:rsidRPr="00770647">
        <w:rPr>
          <w:color w:val="000000"/>
          <w:sz w:val="28"/>
          <w:szCs w:val="28"/>
        </w:rPr>
        <w:t>о</w:t>
      </w:r>
      <w:r w:rsidRPr="00770647">
        <w:rPr>
          <w:color w:val="000000"/>
          <w:sz w:val="28"/>
          <w:szCs w:val="28"/>
        </w:rPr>
        <w:t>бщеобразователь</w:t>
      </w:r>
      <w:r w:rsidR="004F4A9A" w:rsidRPr="00770647">
        <w:rPr>
          <w:color w:val="000000"/>
          <w:sz w:val="28"/>
          <w:szCs w:val="28"/>
        </w:rPr>
        <w:t xml:space="preserve">ное учреждение </w:t>
      </w:r>
      <w:r w:rsidRPr="00770647">
        <w:rPr>
          <w:color w:val="000000"/>
          <w:sz w:val="28"/>
          <w:szCs w:val="28"/>
        </w:rPr>
        <w:t xml:space="preserve"> </w:t>
      </w:r>
      <w:r w:rsidR="004F4A9A" w:rsidRPr="00770647">
        <w:rPr>
          <w:color w:val="000000"/>
          <w:sz w:val="28"/>
          <w:szCs w:val="28"/>
        </w:rPr>
        <w:t>«С</w:t>
      </w:r>
      <w:r w:rsidRPr="00770647">
        <w:rPr>
          <w:color w:val="000000"/>
          <w:sz w:val="28"/>
          <w:szCs w:val="28"/>
        </w:rPr>
        <w:t>редняя общ</w:t>
      </w:r>
      <w:r w:rsidR="004F4A9A" w:rsidRPr="00770647">
        <w:rPr>
          <w:color w:val="000000"/>
          <w:sz w:val="28"/>
          <w:szCs w:val="28"/>
        </w:rPr>
        <w:t xml:space="preserve">еобразовательная школа имени Тамерлана Кимовича Агузарова с. Нижняя Саниба» муниципального образования – Пригородный </w:t>
      </w:r>
      <w:r w:rsidR="00605DDC" w:rsidRPr="00770647">
        <w:rPr>
          <w:color w:val="000000"/>
          <w:sz w:val="28"/>
          <w:szCs w:val="28"/>
        </w:rPr>
        <w:t>район Республики Северная Осетия</w:t>
      </w:r>
      <w:r w:rsidR="004F4A9A" w:rsidRPr="00770647">
        <w:rPr>
          <w:color w:val="000000"/>
          <w:sz w:val="28"/>
          <w:szCs w:val="28"/>
        </w:rPr>
        <w:t xml:space="preserve"> - Алания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1.2. Место нахождения Учр</w:t>
      </w:r>
      <w:r w:rsidR="004F4A9A" w:rsidRPr="00770647">
        <w:rPr>
          <w:color w:val="000000"/>
          <w:sz w:val="28"/>
          <w:szCs w:val="28"/>
        </w:rPr>
        <w:t>еждения: РСО – А, Пригородный район</w:t>
      </w:r>
      <w:r w:rsidR="00770647">
        <w:rPr>
          <w:color w:val="000000"/>
          <w:sz w:val="28"/>
          <w:szCs w:val="28"/>
        </w:rPr>
        <w:t xml:space="preserve">                                 </w:t>
      </w:r>
      <w:r w:rsidR="004F4A9A" w:rsidRPr="00770647">
        <w:rPr>
          <w:color w:val="000000"/>
          <w:sz w:val="28"/>
          <w:szCs w:val="28"/>
        </w:rPr>
        <w:t xml:space="preserve"> с. Нижняя Саниба ул. Агузарова Т.К.,144</w:t>
      </w:r>
      <w:r w:rsidRPr="00770647">
        <w:rPr>
          <w:color w:val="000000"/>
          <w:sz w:val="28"/>
          <w:szCs w:val="28"/>
        </w:rPr>
        <w:t>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1.3. Основными задачами деятельности Учреждения являются: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1.3.1. реализация общеобразовательных программ и государственных стандартов на уровнях начального общего, основ</w:t>
      </w:r>
      <w:r w:rsidR="00887592" w:rsidRPr="00770647">
        <w:rPr>
          <w:sz w:val="28"/>
          <w:szCs w:val="28"/>
          <w:lang/>
        </w:rPr>
        <w:t>ного общего и среднего</w:t>
      </w:r>
      <w:r w:rsidRPr="00770647">
        <w:rPr>
          <w:sz w:val="28"/>
          <w:szCs w:val="28"/>
          <w:lang/>
        </w:rPr>
        <w:t xml:space="preserve"> общего образования;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1.3.2. освоение учащимися системы знаний о природе, обществе, человеке и приемов самостоятельной деятельности, адекватной современному уровню развития общества;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1.3.3. создание основы для осознанного выбора и последующего освоения профессиональных образовательных программ;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1.3.4. воспитание гражданственности, трудолюбия, уважения к правам и свободам человека, любви к окружающей природе, Родине, семье.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1.3.5. достижение учащимися высокого уровня интеллектуального, физического и эстетического развития, воспитание нравственной личности, руководствующейся в своей деятельности общечеловеческими ценностями;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1.3.6. создание условий для самореализации личности, подготовки ее к деятельности в условиях рыночной экономики;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lastRenderedPageBreak/>
        <w:t>1.3.7. осуществление взаимосвязи учебно-воспитательной работы с профессиональной ориентацией учащихся по специальностям в соответствии с их способностями;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1.3.8. формирование человека и гражданина, интегрированного в современное ему общество и нацеленного на совершенствование  этого общества.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1.3.9. создание  финансовых, материально-технических условий для организации образовательного процесса, охраны жизни и здоровья участников образовательного процесса.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1.4. Для реализации основных задач Учреждение имеет право: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 xml:space="preserve">1.4.1. реализовывать общеобразовательные программы </w:t>
      </w:r>
      <w:r w:rsidRPr="00770647">
        <w:rPr>
          <w:sz w:val="28"/>
          <w:szCs w:val="28"/>
        </w:rPr>
        <w:t xml:space="preserve"> </w:t>
      </w:r>
      <w:r w:rsidRPr="00770647">
        <w:rPr>
          <w:sz w:val="28"/>
          <w:szCs w:val="28"/>
          <w:lang/>
        </w:rPr>
        <w:t>начального общего, осно</w:t>
      </w:r>
      <w:r w:rsidR="00887592" w:rsidRPr="00770647">
        <w:rPr>
          <w:sz w:val="28"/>
          <w:szCs w:val="28"/>
          <w:lang/>
        </w:rPr>
        <w:t xml:space="preserve">вного общего и среднего </w:t>
      </w:r>
      <w:r w:rsidRPr="00770647">
        <w:rPr>
          <w:sz w:val="28"/>
          <w:szCs w:val="28"/>
          <w:lang/>
        </w:rPr>
        <w:t xml:space="preserve"> общего образования на основе государственных общеобразовательных стандартов и примерных учебных программ, курсов, дисциплин, обеспечивающи</w:t>
      </w:r>
      <w:r w:rsidRPr="00770647">
        <w:rPr>
          <w:sz w:val="28"/>
          <w:szCs w:val="28"/>
        </w:rPr>
        <w:t>х</w:t>
      </w:r>
      <w:r w:rsidRPr="00770647">
        <w:rPr>
          <w:sz w:val="28"/>
          <w:szCs w:val="28"/>
          <w:lang/>
        </w:rPr>
        <w:t xml:space="preserve"> </w:t>
      </w:r>
      <w:r w:rsidRPr="00770647">
        <w:rPr>
          <w:sz w:val="28"/>
          <w:szCs w:val="28"/>
        </w:rPr>
        <w:t>выполнение Государственного стандарта образования</w:t>
      </w:r>
      <w:r w:rsidRPr="00770647">
        <w:rPr>
          <w:sz w:val="28"/>
          <w:szCs w:val="28"/>
          <w:lang/>
        </w:rPr>
        <w:t>.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1.4.2. осуществлять образовательный процесс в со</w:t>
      </w:r>
      <w:r w:rsidR="00F55D62" w:rsidRPr="00770647">
        <w:rPr>
          <w:sz w:val="28"/>
          <w:szCs w:val="28"/>
          <w:lang/>
        </w:rPr>
        <w:t>ответствии с целями и задачами,</w:t>
      </w:r>
      <w:r w:rsidR="00F55D62" w:rsidRPr="00770647">
        <w:rPr>
          <w:sz w:val="28"/>
          <w:szCs w:val="28"/>
        </w:rPr>
        <w:t xml:space="preserve"> </w:t>
      </w:r>
      <w:r w:rsidRPr="00770647">
        <w:rPr>
          <w:sz w:val="28"/>
          <w:szCs w:val="28"/>
          <w:lang/>
        </w:rPr>
        <w:t xml:space="preserve">определенными в </w:t>
      </w:r>
      <w:r w:rsidR="00BD2F65" w:rsidRPr="00770647">
        <w:rPr>
          <w:sz w:val="28"/>
          <w:szCs w:val="28"/>
          <w:lang/>
        </w:rPr>
        <w:t>Устав</w:t>
      </w:r>
      <w:r w:rsidRPr="00770647">
        <w:rPr>
          <w:sz w:val="28"/>
          <w:szCs w:val="28"/>
          <w:lang/>
        </w:rPr>
        <w:t>е</w:t>
      </w:r>
      <w:r w:rsidRPr="00770647">
        <w:rPr>
          <w:sz w:val="28"/>
          <w:szCs w:val="28"/>
        </w:rPr>
        <w:t xml:space="preserve"> школы</w:t>
      </w:r>
      <w:r w:rsidRPr="00770647">
        <w:rPr>
          <w:sz w:val="28"/>
          <w:szCs w:val="28"/>
          <w:lang/>
        </w:rPr>
        <w:t>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 xml:space="preserve">1.4.3. самостоятельно организовывать образовательный процесс. Учебный план формируется на основе примерного базисного учебного плана </w:t>
      </w:r>
      <w:r w:rsidRPr="00770647">
        <w:rPr>
          <w:sz w:val="28"/>
          <w:szCs w:val="28"/>
        </w:rPr>
        <w:t>и</w:t>
      </w:r>
      <w:r w:rsidRPr="00770647">
        <w:rPr>
          <w:sz w:val="28"/>
          <w:szCs w:val="28"/>
          <w:lang/>
        </w:rPr>
        <w:t xml:space="preserve"> образовательных программ для </w:t>
      </w:r>
      <w:r w:rsidRPr="00770647">
        <w:rPr>
          <w:sz w:val="28"/>
          <w:szCs w:val="28"/>
        </w:rPr>
        <w:t xml:space="preserve">общеобразовательных </w:t>
      </w:r>
      <w:r w:rsidRPr="00770647">
        <w:rPr>
          <w:sz w:val="28"/>
          <w:szCs w:val="28"/>
          <w:lang/>
        </w:rPr>
        <w:t>школ в соответствии с санитарно-гигиеническими требованиями и согласуется с Учредителем;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1.4.4. в дополнение к обязательным предметам вводить предметы для организации обучения по выбору учащихся, направленные на развитие способностей личности</w:t>
      </w:r>
      <w:r w:rsidR="00C90EE6" w:rsidRPr="00770647">
        <w:rPr>
          <w:sz w:val="28"/>
          <w:szCs w:val="28"/>
        </w:rPr>
        <w:t xml:space="preserve"> в пределах средств, выделенных Учредителем</w:t>
      </w:r>
      <w:r w:rsidRPr="00770647">
        <w:rPr>
          <w:sz w:val="28"/>
          <w:szCs w:val="28"/>
          <w:lang/>
        </w:rPr>
        <w:t>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1.4.4. исходя из потребностей учащихся и наличия необходимых условий,  организовывать обучение по профил</w:t>
      </w:r>
      <w:r w:rsidR="00C90EE6" w:rsidRPr="00770647">
        <w:rPr>
          <w:sz w:val="28"/>
          <w:szCs w:val="28"/>
        </w:rPr>
        <w:t>ям</w:t>
      </w:r>
      <w:r w:rsidRPr="00770647">
        <w:rPr>
          <w:sz w:val="28"/>
          <w:szCs w:val="28"/>
          <w:lang/>
        </w:rPr>
        <w:t>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</w:rPr>
      </w:pPr>
      <w:r w:rsidRPr="00770647">
        <w:rPr>
          <w:sz w:val="28"/>
          <w:szCs w:val="28"/>
          <w:lang/>
        </w:rPr>
        <w:t>1.4.</w:t>
      </w:r>
      <w:r w:rsidR="00C90EE6" w:rsidRPr="00770647">
        <w:rPr>
          <w:sz w:val="28"/>
          <w:szCs w:val="28"/>
        </w:rPr>
        <w:t>5</w:t>
      </w:r>
      <w:r w:rsidRPr="00770647">
        <w:rPr>
          <w:sz w:val="28"/>
          <w:szCs w:val="28"/>
          <w:lang/>
        </w:rPr>
        <w:t>. оказывать платные дополнительные образовательные услуги за счет внебюджетных средств (средств спонсоров, сторонних организаций или частных лиц, в том числе родителей), которые не могут быть оказаны взамен и в рамках основной образовательной деятельности, финансируемой из бюджета.</w:t>
      </w:r>
      <w:r w:rsidR="00BD2F65" w:rsidRPr="00770647">
        <w:rPr>
          <w:sz w:val="28"/>
          <w:szCs w:val="28"/>
        </w:rPr>
        <w:t xml:space="preserve"> 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 xml:space="preserve">Перечень дополнительных платных услуг, которые могут быть предоставлены Школой на договорной основе приводится в Положении об оказании платных дополнительных образовательных услуг. 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1.4.</w:t>
      </w:r>
      <w:r w:rsidR="00C90EE6" w:rsidRPr="00770647">
        <w:rPr>
          <w:sz w:val="28"/>
          <w:szCs w:val="28"/>
        </w:rPr>
        <w:t>6</w:t>
      </w:r>
      <w:r w:rsidRPr="00770647">
        <w:rPr>
          <w:sz w:val="28"/>
          <w:szCs w:val="28"/>
          <w:lang/>
        </w:rPr>
        <w:t>. вводить индивидуальные программы развития и разрабатывает индивидуальный учебный план;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1.4.</w:t>
      </w:r>
      <w:r w:rsidR="00C90EE6" w:rsidRPr="00770647">
        <w:rPr>
          <w:sz w:val="28"/>
          <w:szCs w:val="28"/>
        </w:rPr>
        <w:t>7</w:t>
      </w:r>
      <w:r w:rsidRPr="00770647">
        <w:rPr>
          <w:sz w:val="28"/>
          <w:szCs w:val="28"/>
          <w:lang/>
        </w:rPr>
        <w:t>. обеспечивать медицинское обслуживание учащихся учреждениями здравоохранения, в зоне обслуживания которых находится Школа,;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1.4.</w:t>
      </w:r>
      <w:r w:rsidR="00C90EE6" w:rsidRPr="00770647">
        <w:rPr>
          <w:sz w:val="28"/>
          <w:szCs w:val="28"/>
        </w:rPr>
        <w:t>8</w:t>
      </w:r>
      <w:r w:rsidRPr="00770647">
        <w:rPr>
          <w:sz w:val="28"/>
          <w:szCs w:val="28"/>
          <w:lang/>
        </w:rPr>
        <w:t xml:space="preserve">. организовывать предпринимательскую деятельность в рамках действующего законодательства, </w:t>
      </w:r>
    </w:p>
    <w:p w:rsidR="00E42101" w:rsidRPr="00770647" w:rsidRDefault="00E42101" w:rsidP="00F55D62">
      <w:pPr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1.4.</w:t>
      </w:r>
      <w:r w:rsidR="00C90EE6" w:rsidRPr="00770647">
        <w:rPr>
          <w:sz w:val="28"/>
          <w:szCs w:val="28"/>
        </w:rPr>
        <w:t>9</w:t>
      </w:r>
      <w:r w:rsidRPr="00770647">
        <w:rPr>
          <w:sz w:val="28"/>
          <w:szCs w:val="28"/>
          <w:lang/>
        </w:rPr>
        <w:t>. обеспечивать оснащение образовательного процесса, привлекать дополнительные источники финансирования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1.5. В Учреждении не допускается создание и деятельность политических партий, религиозных организаций.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1.6. Учредитель осуществляет руководство деятельностью Учреждения в порядке, определенном Федеральным Законом «Об образовании», иными законодательными и нормативными правовыми актами, </w:t>
      </w:r>
      <w:r w:rsidR="00BD2F65" w:rsidRPr="00770647">
        <w:rPr>
          <w:color w:val="000000"/>
          <w:sz w:val="28"/>
          <w:szCs w:val="28"/>
        </w:rPr>
        <w:t>Устав</w:t>
      </w:r>
      <w:r w:rsidRPr="00770647">
        <w:rPr>
          <w:color w:val="000000"/>
          <w:sz w:val="28"/>
          <w:szCs w:val="28"/>
        </w:rPr>
        <w:t>ом Учреждения.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lastRenderedPageBreak/>
        <w:t xml:space="preserve">1.7. Деятельность Учреждения финансируется через Учредителя из муниципального бюджета </w:t>
      </w:r>
      <w:r w:rsidR="00022623" w:rsidRPr="00770647">
        <w:rPr>
          <w:color w:val="000000"/>
          <w:sz w:val="28"/>
          <w:szCs w:val="28"/>
        </w:rPr>
        <w:t xml:space="preserve">Пригородного </w:t>
      </w:r>
      <w:r w:rsidR="00C90EE6" w:rsidRPr="00770647">
        <w:rPr>
          <w:color w:val="000000"/>
          <w:sz w:val="28"/>
          <w:szCs w:val="28"/>
        </w:rPr>
        <w:t xml:space="preserve"> района</w:t>
      </w:r>
      <w:r w:rsidRPr="00770647">
        <w:rPr>
          <w:color w:val="000000"/>
          <w:sz w:val="28"/>
          <w:szCs w:val="28"/>
        </w:rPr>
        <w:t xml:space="preserve"> в соответствии с Бюджетным кодексом Российской Федерации, Законом субъекта Федерации о бюджете на соответствующий год, иными законодательными и нормативными правовыми актами Российской Федерации, субъекта Федерации и муниципального образования.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sz w:val="28"/>
          <w:szCs w:val="28"/>
          <w:lang/>
        </w:rPr>
      </w:pP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b/>
          <w:bCs/>
          <w:color w:val="000000"/>
          <w:sz w:val="28"/>
          <w:szCs w:val="28"/>
        </w:rPr>
      </w:pPr>
      <w:r w:rsidRPr="00770647">
        <w:rPr>
          <w:b/>
          <w:bCs/>
          <w:color w:val="000000"/>
          <w:sz w:val="28"/>
          <w:szCs w:val="28"/>
        </w:rPr>
        <w:t>2.   Имущество Учреждения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2.1. В целях обеспечения </w:t>
      </w:r>
      <w:r w:rsidR="00BD2F65" w:rsidRPr="00770647">
        <w:rPr>
          <w:color w:val="000000"/>
          <w:sz w:val="28"/>
          <w:szCs w:val="28"/>
        </w:rPr>
        <w:t>Устав</w:t>
      </w:r>
      <w:r w:rsidRPr="00770647">
        <w:rPr>
          <w:color w:val="000000"/>
          <w:sz w:val="28"/>
          <w:szCs w:val="28"/>
        </w:rPr>
        <w:t xml:space="preserve">ной деятельности в соответствии с отдельным договором Учреждение наделяется Комитетом по управлению муниципальным имуществом муниципального образования </w:t>
      </w:r>
      <w:r w:rsidR="00022623" w:rsidRPr="00770647">
        <w:rPr>
          <w:color w:val="000000"/>
          <w:sz w:val="28"/>
          <w:szCs w:val="28"/>
        </w:rPr>
        <w:t>Пригородный</w:t>
      </w:r>
      <w:r w:rsidR="00C90EE6" w:rsidRPr="00770647">
        <w:rPr>
          <w:color w:val="000000"/>
          <w:sz w:val="28"/>
          <w:szCs w:val="28"/>
        </w:rPr>
        <w:t xml:space="preserve"> район</w:t>
      </w:r>
      <w:r w:rsidRPr="00770647">
        <w:rPr>
          <w:color w:val="000000"/>
          <w:sz w:val="28"/>
          <w:szCs w:val="28"/>
        </w:rPr>
        <w:t xml:space="preserve"> объектами собственности, являющиеся муниципальной собственностью муниципального образования на праве оперативного управления.</w:t>
      </w:r>
    </w:p>
    <w:p w:rsidR="00E42101" w:rsidRPr="00770647" w:rsidRDefault="00E42101" w:rsidP="00F55D62">
      <w:pPr>
        <w:shd w:val="clear" w:color="auto" w:fill="FFFFFF"/>
        <w:tabs>
          <w:tab w:val="left" w:pos="7125"/>
        </w:tabs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2.2. Учреждение владеет и пользуется закрепленным за ним на праве оперативного управления имуществом в соответствии с назначением имущества, </w:t>
      </w:r>
      <w:r w:rsidR="00BD2F65" w:rsidRPr="00770647">
        <w:rPr>
          <w:color w:val="000000"/>
          <w:sz w:val="28"/>
          <w:szCs w:val="28"/>
        </w:rPr>
        <w:t>Устав</w:t>
      </w:r>
      <w:r w:rsidRPr="00770647">
        <w:rPr>
          <w:color w:val="000000"/>
          <w:sz w:val="28"/>
          <w:szCs w:val="28"/>
        </w:rPr>
        <w:t>ными целями деятельности, заданиями собственника.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2.3. Учреждение не вправе продавать принадлежащее ему на праве оперативного управления имущество, отдавать в залог, вносить в качестве </w:t>
      </w:r>
      <w:r w:rsidR="00BD2F65" w:rsidRPr="00770647">
        <w:rPr>
          <w:color w:val="000000"/>
          <w:sz w:val="28"/>
          <w:szCs w:val="28"/>
        </w:rPr>
        <w:t>Устав</w:t>
      </w:r>
      <w:r w:rsidRPr="00770647">
        <w:rPr>
          <w:color w:val="000000"/>
          <w:sz w:val="28"/>
          <w:szCs w:val="28"/>
        </w:rPr>
        <w:t>ного капитала в хозяйственные общества и товарищества и иным образом распоряжаться имуществом без согласования с Учредителем и Комитетом по управлению муниципальным имуществом муниципального образования.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2.4. Имущество, закрепленное за Учреждением на праве оперативного управления, излишнее, неиспользуемое, либо используемое не по назначению может быть изъято Комитетом по управлению муниципальным имуществом муниципального образования по согласованию с Учредителем.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2.5. Учреждение несет ответственность перед Учредителем за сохранность и эффективное использование закрепленной за этим Учреждением собственности. Контроль деятельности образовательного учреждения в этой части осуществляется Учредителем и Комитетом по управлению муниципальным имуществом муниципального образования.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sz w:val="28"/>
          <w:szCs w:val="28"/>
          <w:lang/>
        </w:rPr>
      </w:pP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b/>
          <w:bCs/>
          <w:color w:val="000000"/>
          <w:sz w:val="28"/>
          <w:szCs w:val="28"/>
        </w:rPr>
      </w:pPr>
      <w:r w:rsidRPr="00770647">
        <w:rPr>
          <w:b/>
          <w:bCs/>
          <w:color w:val="000000"/>
          <w:sz w:val="28"/>
          <w:szCs w:val="28"/>
        </w:rPr>
        <w:t>3.   Компетенция сторон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3.1. Компетенция Учредителя: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3.1.1. Осуществляет подготовку документов по созданию и ликвидации Учреждения, представляет их для утверждения главой администрации муниципального образования, осуществляет реорганизацию Учреждения в соответствии с Гражданским кодексом Российской Федерации, Федеральным законом «Об образовании», Федеральным законом Российской Федерации «О внесении изменений и дополнений в Федеральный закон «О сохранении статуса государственных и муниципальных образовательных учреждений и моратории на приватизацию», иными законодательными и нормативными правовыми актами Российской Федерации, субъекта Федерации и муниципального образования.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3.1.2. Утверждает </w:t>
      </w:r>
      <w:r w:rsidR="00BD2F65" w:rsidRPr="00770647">
        <w:rPr>
          <w:color w:val="000000"/>
          <w:sz w:val="28"/>
          <w:szCs w:val="28"/>
        </w:rPr>
        <w:t>Устав</w:t>
      </w:r>
      <w:r w:rsidRPr="00770647">
        <w:rPr>
          <w:color w:val="000000"/>
          <w:sz w:val="28"/>
          <w:szCs w:val="28"/>
        </w:rPr>
        <w:t xml:space="preserve"> Учреждения, изменения и дополнения к нему.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3.1.3. Осуществляет назначение и освобождение от должности директора Учреждения, заключает с ним трудовой договор, удостоверяет его подпись на </w:t>
      </w:r>
      <w:r w:rsidRPr="00770647">
        <w:rPr>
          <w:color w:val="000000"/>
          <w:sz w:val="28"/>
          <w:szCs w:val="28"/>
        </w:rPr>
        <w:lastRenderedPageBreak/>
        <w:t>финансовых документах, определяет систему оплаты труда для директора Учреждения.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3.1.4. Осуществляет контроль за финансово-хозяйственной деятельностью Учреждения, проводит проверки в Учреждении, контрольно-ревизионные работы, проверки состояния бухгалтерского учета и отчетности, осуществляет финансовый контроль, в том числе за целевым использованием средств, выделяемых из муниципального бюджета, использованием средств, полученных от ведения разрешенной приносящей доходы деятельности.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3.1.5. Осуществляет оперативное, инструктивно-методическое руководство деятельностью Учреждения, направляет оперативную информацию, нормативные и иные документы, касающиеся деятельности Учреждения.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3.1.6. Осуществляет финансирование деятельности Учреждения согласно утвержденной смете из муниципального бюджета муниципального образования </w:t>
      </w:r>
      <w:r w:rsidR="00022623" w:rsidRPr="00770647">
        <w:rPr>
          <w:color w:val="000000"/>
          <w:sz w:val="28"/>
          <w:szCs w:val="28"/>
        </w:rPr>
        <w:t xml:space="preserve">Пригородный </w:t>
      </w:r>
      <w:r w:rsidR="00C90EE6" w:rsidRPr="00770647">
        <w:rPr>
          <w:color w:val="000000"/>
          <w:sz w:val="28"/>
          <w:szCs w:val="28"/>
        </w:rPr>
        <w:t xml:space="preserve"> район</w:t>
      </w:r>
      <w:r w:rsidRPr="00770647">
        <w:rPr>
          <w:color w:val="000000"/>
          <w:sz w:val="28"/>
          <w:szCs w:val="28"/>
        </w:rPr>
        <w:t xml:space="preserve"> в соответствии с Бюджетным кодексом Российской Федерации, Законом субъекта Федерации о бюджете на соответствующий год, иными законодательными и нормативными правовыми актами Российской Федерации, субъекта Федерации и муниципального образования.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3.1.7. Устанавливает порядок приема на ступени начального общего, основного общего, среднего (полного) общего образования, обеспечивающий прием всех граждан, которые проживают на данной территории  и имеют право на получение образования соответствующего уровня.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3.1.8. Осуществляет контроль за исполнением Учреждением законодательства Российской Федерации в области образования.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3.1.9. Осуществляет контроль за соблюдением Учреждением предусмотренных лицензией условия осуществления образовательной деятельности.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3.1.10. Осуществляет в установленном порядке планирование расходов на содержание Учреждения в пределах ассигнований, выделенных бюджетом в соответствии с Законодательными и иными нормативными правовыми актами Российской Федерации, субъекта Федерации и муниципального образования.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3.1.11. Осуществляет в установленном порядке сбор, обработку, анализ статистической и бухгалтерской отчетности и представляет ее вышестоящему органу управления образованием.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3.1.1</w:t>
      </w:r>
      <w:r w:rsidR="00C90EE6" w:rsidRPr="00770647">
        <w:rPr>
          <w:color w:val="000000"/>
          <w:sz w:val="28"/>
          <w:szCs w:val="28"/>
        </w:rPr>
        <w:t>2</w:t>
      </w:r>
      <w:r w:rsidRPr="00770647">
        <w:rPr>
          <w:color w:val="000000"/>
          <w:sz w:val="28"/>
          <w:szCs w:val="28"/>
        </w:rPr>
        <w:t xml:space="preserve">. Приостанавливает деятельность Учреждения в случае нарушения Учреждением законодательства Российской Федерации в области образования и (или) своего </w:t>
      </w:r>
      <w:r w:rsidR="00BD2F65" w:rsidRPr="00770647">
        <w:rPr>
          <w:color w:val="000000"/>
          <w:sz w:val="28"/>
          <w:szCs w:val="28"/>
        </w:rPr>
        <w:t>Устав</w:t>
      </w:r>
      <w:r w:rsidRPr="00770647">
        <w:rPr>
          <w:color w:val="000000"/>
          <w:sz w:val="28"/>
          <w:szCs w:val="28"/>
        </w:rPr>
        <w:t>а, до решения суда по этому вопросу.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3.1.1</w:t>
      </w:r>
      <w:r w:rsidR="00C90EE6" w:rsidRPr="00770647">
        <w:rPr>
          <w:color w:val="000000"/>
          <w:sz w:val="28"/>
          <w:szCs w:val="28"/>
        </w:rPr>
        <w:t>3</w:t>
      </w:r>
      <w:r w:rsidRPr="00770647">
        <w:rPr>
          <w:color w:val="000000"/>
          <w:sz w:val="28"/>
          <w:szCs w:val="28"/>
        </w:rPr>
        <w:t xml:space="preserve">. Приостанавливает предпринимательскую деятельность Учреждения, если она идет в ущерб образовательной деятельности, предусмотренной </w:t>
      </w:r>
      <w:r w:rsidR="00BD2F65" w:rsidRPr="00770647">
        <w:rPr>
          <w:color w:val="000000"/>
          <w:sz w:val="28"/>
          <w:szCs w:val="28"/>
        </w:rPr>
        <w:t>Устав</w:t>
      </w:r>
      <w:r w:rsidRPr="00770647">
        <w:rPr>
          <w:color w:val="000000"/>
          <w:sz w:val="28"/>
          <w:szCs w:val="28"/>
        </w:rPr>
        <w:t>ом, до решения суда по этому вопросу.</w:t>
      </w:r>
    </w:p>
    <w:p w:rsidR="00C90EE6" w:rsidRPr="00770647" w:rsidRDefault="00C90EE6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3.2. Компетенция Учреждения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3.2.1. Обеспечивает реализацию основных и дополнительных образовательных программ и организацию образовательного процесса в соответствии с </w:t>
      </w:r>
      <w:r w:rsidR="00BD2F65" w:rsidRPr="00770647">
        <w:rPr>
          <w:color w:val="000000"/>
          <w:sz w:val="28"/>
          <w:szCs w:val="28"/>
        </w:rPr>
        <w:t>Устав</w:t>
      </w:r>
      <w:r w:rsidRPr="00770647">
        <w:rPr>
          <w:color w:val="000000"/>
          <w:sz w:val="28"/>
          <w:szCs w:val="28"/>
        </w:rPr>
        <w:t>ом Учреждения, учебными планами и графиком учебного процесса.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lastRenderedPageBreak/>
        <w:t>3.2.2. Обеспечивает соблюдение принципов государственной политики в области образования, соблюдение законодательных и иных правовых нормативных актов Российской Федерации, субъекта Федерации и муниципального образования.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3.2.3. Создает условия, обеспечивающие сохранение жизни и здоровья обучающихся, работников образовательного учреждения во время образовательного процесса.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3.2.4. Обеспечивает соблюдение прав и свобод обучающихся, работников образовательного учреждения.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3.2.5. Обеспечивает сохранность и эффективное использование объектов собственности, закрепленных за Учреждением, в соответствии с назначением имущества и заданиями собственника.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3.2.6. Обеспечивает эффективное использование финансовых средств муниципального бюджета, переданных Учреждению для осуществления </w:t>
      </w:r>
      <w:r w:rsidR="00BD2F65" w:rsidRPr="00770647">
        <w:rPr>
          <w:color w:val="000000"/>
          <w:sz w:val="28"/>
          <w:szCs w:val="28"/>
        </w:rPr>
        <w:t>Устав</w:t>
      </w:r>
      <w:r w:rsidRPr="00770647">
        <w:rPr>
          <w:color w:val="000000"/>
          <w:sz w:val="28"/>
          <w:szCs w:val="28"/>
        </w:rPr>
        <w:t>ной деятельности.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3.2.7. Осуществляет разрешенную приносящую доходы деятельность в соответствии с </w:t>
      </w:r>
      <w:r w:rsidR="00BD2F65" w:rsidRPr="00770647">
        <w:rPr>
          <w:color w:val="000000"/>
          <w:sz w:val="28"/>
          <w:szCs w:val="28"/>
        </w:rPr>
        <w:t>Устав</w:t>
      </w:r>
      <w:r w:rsidRPr="00770647">
        <w:rPr>
          <w:color w:val="000000"/>
          <w:sz w:val="28"/>
          <w:szCs w:val="28"/>
        </w:rPr>
        <w:t>ом Учреждения, законодательными и иными нормативными правовыми актами Российской Федерации, субъекта Федерации и муниципального образования.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3.2.8. Осуществляет дополнительные, в том числе платные, образовательные услуги, не предусмотренные соответствующими основными образовательными программами и государственными образовательными стандартами согласно законодательных и иных нормативных правовых актов Российской Федерации, субъекта Федерации и муниципального образования.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3.2.9. Обеспечивает предоставление оперативной, статистической, бухгалтерской и иной информации Учредителю.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3.2.10. Предоставляет Учредителю информацию о договорах и соглашениях, заключенных между Учреждением и иными организациями.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3.2.11. Осуществляет внешнеэкономическую деятельность в порядке, установленном законодательством Российской Федерации.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3.2.12. Обеспечивает ведение документирования управленческой деятельности и сохранность документации в соответствии с нормативными правовыми актами органов государственной власти Российской Федерации, субъекта Федерации и муниципального образования.</w:t>
      </w:r>
    </w:p>
    <w:p w:rsidR="005176A1" w:rsidRPr="00770647" w:rsidRDefault="00E42101" w:rsidP="005176A1">
      <w:pPr>
        <w:shd w:val="clear" w:color="auto" w:fill="FFFFFF"/>
        <w:autoSpaceDE w:val="0"/>
        <w:autoSpaceDN w:val="0"/>
        <w:adjustRightInd w:val="0"/>
        <w:ind w:firstLine="705"/>
        <w:rPr>
          <w:sz w:val="28"/>
          <w:szCs w:val="28"/>
          <w:lang/>
        </w:rPr>
      </w:pPr>
      <w:r w:rsidRPr="00770647">
        <w:rPr>
          <w:color w:val="000000"/>
          <w:sz w:val="28"/>
          <w:szCs w:val="28"/>
        </w:rPr>
        <w:t>3.2.13. Обеспечивает реализацию полномочий, определенных п.2 ст.32 Федерального закона ««Об образовании»</w:t>
      </w:r>
      <w:r w:rsidR="005176A1" w:rsidRPr="00770647">
        <w:rPr>
          <w:color w:val="000000"/>
          <w:sz w:val="28"/>
          <w:szCs w:val="28"/>
        </w:rPr>
        <w:t>, а именно к</w:t>
      </w:r>
      <w:r w:rsidR="005176A1" w:rsidRPr="00770647">
        <w:rPr>
          <w:sz w:val="28"/>
          <w:szCs w:val="28"/>
          <w:lang/>
        </w:rPr>
        <w:t xml:space="preserve"> компетенции образовательного учреждения относятся: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1)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 xml:space="preserve">2) привлечение для осуществления деятельности, предусмотренной </w:t>
      </w:r>
      <w:r w:rsidR="00BD2F65" w:rsidRPr="00770647">
        <w:rPr>
          <w:sz w:val="28"/>
          <w:szCs w:val="28"/>
          <w:lang/>
        </w:rPr>
        <w:t>Устав</w:t>
      </w:r>
      <w:r w:rsidRPr="00770647">
        <w:rPr>
          <w:sz w:val="28"/>
          <w:szCs w:val="28"/>
          <w:lang/>
        </w:rPr>
        <w:t>ом образовательного учреждения, дополнительных источников финансовых и материальных средств, в том числе использование негосударственным образовательным учреждением банковского к</w:t>
      </w:r>
      <w:r w:rsidR="00022623" w:rsidRPr="00770647">
        <w:rPr>
          <w:sz w:val="28"/>
          <w:szCs w:val="28"/>
          <w:lang/>
        </w:rPr>
        <w:t>редита</w:t>
      </w:r>
      <w:r w:rsidRPr="00770647">
        <w:rPr>
          <w:sz w:val="28"/>
          <w:szCs w:val="28"/>
          <w:lang/>
        </w:rPr>
        <w:t>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lastRenderedPageBreak/>
        <w:t>3) 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4) подбор, прием на работу и расстановка кадров, ответственность за уровень их квалификации;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5) 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технологий. 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 w:rsidRPr="00770647">
        <w:rPr>
          <w:sz w:val="28"/>
          <w:szCs w:val="28"/>
          <w:lang/>
        </w:rPr>
        <w:t>Образовательное учреждение вправе использовать дистанционные образовательные технологии при всех формах получения образования в порядке, установленном федеральным (центральным) государственным органом управления образованием</w:t>
      </w:r>
      <w:r w:rsidR="00022623" w:rsidRPr="00770647">
        <w:rPr>
          <w:i/>
          <w:iCs/>
          <w:sz w:val="28"/>
          <w:szCs w:val="28"/>
        </w:rPr>
        <w:t xml:space="preserve"> </w:t>
      </w:r>
      <w:r w:rsidRPr="00770647">
        <w:rPr>
          <w:i/>
          <w:iCs/>
          <w:sz w:val="28"/>
          <w:szCs w:val="28"/>
        </w:rPr>
        <w:t>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 w:rsidRPr="00770647">
        <w:rPr>
          <w:sz w:val="28"/>
          <w:szCs w:val="28"/>
          <w:lang/>
        </w:rPr>
        <w:t xml:space="preserve">6) разработка и утверждение компонента образовательного учреждения государственного образовательного стандарта общего образования, образовательных программ и учебных планов </w:t>
      </w:r>
      <w:r w:rsidRPr="00770647">
        <w:rPr>
          <w:i/>
          <w:iCs/>
          <w:sz w:val="28"/>
          <w:szCs w:val="28"/>
        </w:rPr>
        <w:t>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7) разработка и утверждение рабочих программ учебных курсов и дисциплин;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8) разработка и утверждение по согласованию с органами местного самоуправления годовых календарных учебных графиков;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9) установление структуры управления деятельностью образовательного учреждения, штатного расписания, распределение должностных обязанностей;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 w:rsidRPr="00770647">
        <w:rPr>
          <w:sz w:val="28"/>
          <w:szCs w:val="28"/>
          <w:lang/>
        </w:rPr>
        <w:t>10) установление заработной платы работников образовательного учреждения, в том числе надбавок и доплат к должностным окладам, порядка и размеров их премирования</w:t>
      </w:r>
      <w:r w:rsidRPr="00770647">
        <w:rPr>
          <w:i/>
          <w:iCs/>
          <w:sz w:val="28"/>
          <w:szCs w:val="28"/>
        </w:rPr>
        <w:t>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</w:t>
      </w:r>
      <w:r w:rsidRPr="00770647">
        <w:rPr>
          <w:sz w:val="28"/>
          <w:szCs w:val="28"/>
        </w:rPr>
        <w:t>1</w:t>
      </w:r>
      <w:r w:rsidRPr="00770647">
        <w:rPr>
          <w:sz w:val="28"/>
          <w:szCs w:val="28"/>
          <w:lang/>
        </w:rPr>
        <w:t xml:space="preserve">) разработка и принятие </w:t>
      </w:r>
      <w:r w:rsidR="00BD2F65" w:rsidRPr="00770647">
        <w:rPr>
          <w:sz w:val="28"/>
          <w:szCs w:val="28"/>
          <w:lang/>
        </w:rPr>
        <w:t>Устав</w:t>
      </w:r>
      <w:r w:rsidRPr="00770647">
        <w:rPr>
          <w:sz w:val="28"/>
          <w:szCs w:val="28"/>
          <w:lang/>
        </w:rPr>
        <w:t>а коллективом образовательного учреждения для внесения его на утверждение;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</w:t>
      </w:r>
      <w:r w:rsidRPr="00770647">
        <w:rPr>
          <w:sz w:val="28"/>
          <w:szCs w:val="28"/>
        </w:rPr>
        <w:t>2</w:t>
      </w:r>
      <w:r w:rsidRPr="00770647">
        <w:rPr>
          <w:sz w:val="28"/>
          <w:szCs w:val="28"/>
          <w:lang/>
        </w:rPr>
        <w:t>) разработка и принятие правил внутреннего распорядка образовательного учреждения, иных локальных актов;</w:t>
      </w:r>
    </w:p>
    <w:p w:rsidR="00E85068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770647">
        <w:rPr>
          <w:sz w:val="28"/>
          <w:szCs w:val="28"/>
          <w:lang/>
        </w:rPr>
        <w:t>1</w:t>
      </w:r>
      <w:r w:rsidRPr="00770647">
        <w:rPr>
          <w:sz w:val="28"/>
          <w:szCs w:val="28"/>
        </w:rPr>
        <w:t>3</w:t>
      </w:r>
      <w:r w:rsidRPr="00770647">
        <w:rPr>
          <w:sz w:val="28"/>
          <w:szCs w:val="28"/>
          <w:lang/>
        </w:rPr>
        <w:t>) самостоятельное формирование контингента обучающихся, воспитанников в пределах оговоренной лицензией квоты, если иное не предусмотрено типовым положением об образовательном учреждении соответствующих типа и вида</w:t>
      </w:r>
      <w:r w:rsidR="00E85068" w:rsidRPr="00770647">
        <w:rPr>
          <w:sz w:val="28"/>
          <w:szCs w:val="28"/>
        </w:rPr>
        <w:t>.</w:t>
      </w:r>
    </w:p>
    <w:p w:rsidR="005176A1" w:rsidRPr="00770647" w:rsidRDefault="00E85068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 xml:space="preserve"> </w:t>
      </w:r>
      <w:r w:rsidR="005176A1" w:rsidRPr="00770647">
        <w:rPr>
          <w:sz w:val="28"/>
          <w:szCs w:val="28"/>
          <w:lang/>
        </w:rPr>
        <w:t>1</w:t>
      </w:r>
      <w:r w:rsidR="005176A1" w:rsidRPr="00770647">
        <w:rPr>
          <w:sz w:val="28"/>
          <w:szCs w:val="28"/>
        </w:rPr>
        <w:t>4</w:t>
      </w:r>
      <w:r w:rsidR="005176A1" w:rsidRPr="00770647">
        <w:rPr>
          <w:sz w:val="28"/>
          <w:szCs w:val="28"/>
          <w:lang/>
        </w:rPr>
        <w:t xml:space="preserve">) самостоятельное осуществление образовательного процесса в соответствии с </w:t>
      </w:r>
      <w:r w:rsidR="00BD2F65" w:rsidRPr="00770647">
        <w:rPr>
          <w:sz w:val="28"/>
          <w:szCs w:val="28"/>
          <w:lang/>
        </w:rPr>
        <w:t>Устав</w:t>
      </w:r>
      <w:r w:rsidR="005176A1" w:rsidRPr="00770647">
        <w:rPr>
          <w:sz w:val="28"/>
          <w:szCs w:val="28"/>
          <w:lang/>
        </w:rPr>
        <w:t>ом образовательного учреждения, лицензией и свидетельством с государственной аккредитации;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770647">
        <w:rPr>
          <w:sz w:val="28"/>
          <w:szCs w:val="28"/>
          <w:lang/>
        </w:rPr>
        <w:t>1</w:t>
      </w:r>
      <w:r w:rsidRPr="00770647">
        <w:rPr>
          <w:sz w:val="28"/>
          <w:szCs w:val="28"/>
        </w:rPr>
        <w:t>5</w:t>
      </w:r>
      <w:r w:rsidRPr="00770647">
        <w:rPr>
          <w:sz w:val="28"/>
          <w:szCs w:val="28"/>
          <w:lang/>
        </w:rPr>
        <w:t xml:space="preserve">) осуществление текущего контроля успеваемости и промежуточной аттестации обучающихся образовательного учреждения в соответствии со своим </w:t>
      </w:r>
      <w:r w:rsidR="00BD2F65" w:rsidRPr="00770647">
        <w:rPr>
          <w:sz w:val="28"/>
          <w:szCs w:val="28"/>
          <w:lang/>
        </w:rPr>
        <w:t>Устав</w:t>
      </w:r>
      <w:r w:rsidRPr="00770647">
        <w:rPr>
          <w:sz w:val="28"/>
          <w:szCs w:val="28"/>
          <w:lang/>
        </w:rPr>
        <w:t xml:space="preserve">ом и требованиями </w:t>
      </w:r>
      <w:r w:rsidR="00E85068" w:rsidRPr="00770647">
        <w:rPr>
          <w:sz w:val="28"/>
          <w:szCs w:val="28"/>
        </w:rPr>
        <w:t>За</w:t>
      </w:r>
      <w:r w:rsidR="004137FE" w:rsidRPr="00770647">
        <w:rPr>
          <w:sz w:val="28"/>
          <w:szCs w:val="28"/>
        </w:rPr>
        <w:t>к</w:t>
      </w:r>
      <w:r w:rsidR="00E85068" w:rsidRPr="00770647">
        <w:rPr>
          <w:sz w:val="28"/>
          <w:szCs w:val="28"/>
        </w:rPr>
        <w:t>она об образовании;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  <w:lang/>
        </w:rPr>
        <w:t>1</w:t>
      </w:r>
      <w:r w:rsidRPr="00770647">
        <w:rPr>
          <w:sz w:val="28"/>
          <w:szCs w:val="28"/>
        </w:rPr>
        <w:t>6</w:t>
      </w:r>
      <w:r w:rsidRPr="00770647">
        <w:rPr>
          <w:sz w:val="28"/>
          <w:szCs w:val="28"/>
          <w:lang/>
        </w:rPr>
        <w:t>) создание в образовательном учреждении необходимых условий для работы подразделений организаций общественного питания, контроль их работы в целях охраны и укрепления здоровья обучающихся, воспитанников и работников образовательного учреждения;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</w:rPr>
        <w:lastRenderedPageBreak/>
        <w:t>17</w:t>
      </w:r>
      <w:r w:rsidRPr="00770647">
        <w:rPr>
          <w:sz w:val="28"/>
          <w:szCs w:val="28"/>
          <w:lang/>
        </w:rPr>
        <w:t>) содействие деятельности учительских (педагогических) организаций (объединений) и методических объединений;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</w:rPr>
        <w:t>18</w:t>
      </w:r>
      <w:r w:rsidRPr="00770647">
        <w:rPr>
          <w:sz w:val="28"/>
          <w:szCs w:val="28"/>
          <w:lang/>
        </w:rPr>
        <w:t>) координация в образовательном учреждении деятельности общественных (в том числе детских и молодежных) организаций (объединений), не запрещенной законом;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/>
        </w:rPr>
      </w:pPr>
      <w:r w:rsidRPr="00770647">
        <w:rPr>
          <w:sz w:val="28"/>
          <w:szCs w:val="28"/>
        </w:rPr>
        <w:t>19</w:t>
      </w:r>
      <w:r w:rsidRPr="00770647">
        <w:rPr>
          <w:sz w:val="28"/>
          <w:szCs w:val="28"/>
          <w:lang/>
        </w:rPr>
        <w:t xml:space="preserve">) осуществление иной деятельности, не запрещенной законодательством Российской Федерации и предусмотренной </w:t>
      </w:r>
      <w:r w:rsidR="00BD2F65" w:rsidRPr="00770647">
        <w:rPr>
          <w:sz w:val="28"/>
          <w:szCs w:val="28"/>
          <w:lang/>
        </w:rPr>
        <w:t>Устав</w:t>
      </w:r>
      <w:r w:rsidRPr="00770647">
        <w:rPr>
          <w:sz w:val="28"/>
          <w:szCs w:val="28"/>
          <w:lang/>
        </w:rPr>
        <w:t>ом образовательного учреждения;</w:t>
      </w:r>
    </w:p>
    <w:p w:rsidR="005176A1" w:rsidRPr="00770647" w:rsidRDefault="005176A1" w:rsidP="005176A1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 w:rsidRPr="00770647">
        <w:rPr>
          <w:sz w:val="28"/>
          <w:szCs w:val="28"/>
          <w:lang/>
        </w:rPr>
        <w:t>2</w:t>
      </w:r>
      <w:r w:rsidRPr="00770647">
        <w:rPr>
          <w:sz w:val="28"/>
          <w:szCs w:val="28"/>
        </w:rPr>
        <w:t>0</w:t>
      </w:r>
      <w:r w:rsidRPr="00770647">
        <w:rPr>
          <w:sz w:val="28"/>
          <w:szCs w:val="28"/>
          <w:lang/>
        </w:rPr>
        <w:t>) выбор учебников из утвержденных федеральных перечней учебников, рекомендованных (допущенных) к использованию в образовательном процес</w:t>
      </w:r>
      <w:r w:rsidR="00653BCC" w:rsidRPr="00770647">
        <w:rPr>
          <w:sz w:val="28"/>
          <w:szCs w:val="28"/>
        </w:rPr>
        <w:t>се</w:t>
      </w:r>
      <w:r w:rsidRPr="00770647">
        <w:rPr>
          <w:i/>
          <w:iCs/>
          <w:sz w:val="28"/>
          <w:szCs w:val="28"/>
        </w:rPr>
        <w:t>.</w:t>
      </w:r>
    </w:p>
    <w:p w:rsidR="00E42101" w:rsidRPr="00770647" w:rsidRDefault="00E42101" w:rsidP="005176A1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 xml:space="preserve">3.2.14. Представляет </w:t>
      </w:r>
      <w:r w:rsidR="00BD2F65" w:rsidRPr="00770647">
        <w:rPr>
          <w:color w:val="000000"/>
          <w:sz w:val="28"/>
          <w:szCs w:val="28"/>
        </w:rPr>
        <w:t>Устав</w:t>
      </w:r>
      <w:r w:rsidRPr="00770647">
        <w:rPr>
          <w:color w:val="000000"/>
          <w:sz w:val="28"/>
          <w:szCs w:val="28"/>
        </w:rPr>
        <w:t xml:space="preserve"> на утверждение Учредителя и для согласования Комитета по управлению муниципальным имуществом муниципального образования и изменения и дополнения к нему.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3.2.15. Не препятствует выполнению Учредителем полномочий по контролю за деятельностью Учреждения, обеспечивает представление информации и документов, необходимых для осуществления указанных полномочий.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3.2.16. Представляет для согласования (ежегодно) смету расходов Учреждения на следующий календарный год.</w:t>
      </w:r>
    </w:p>
    <w:p w:rsidR="00BD2F65" w:rsidRPr="00770647" w:rsidRDefault="00BD2F65" w:rsidP="00F55D62">
      <w:pPr>
        <w:shd w:val="clear" w:color="auto" w:fill="FFFFFF"/>
        <w:autoSpaceDE w:val="0"/>
        <w:autoSpaceDN w:val="0"/>
        <w:adjustRightInd w:val="0"/>
        <w:ind w:firstLine="705"/>
        <w:rPr>
          <w:b/>
          <w:bCs/>
          <w:color w:val="000000"/>
          <w:sz w:val="28"/>
          <w:szCs w:val="28"/>
        </w:rPr>
      </w:pP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b/>
          <w:bCs/>
          <w:color w:val="000000"/>
          <w:sz w:val="28"/>
          <w:szCs w:val="28"/>
        </w:rPr>
      </w:pPr>
      <w:r w:rsidRPr="00770647">
        <w:rPr>
          <w:b/>
          <w:bCs/>
          <w:color w:val="000000"/>
          <w:sz w:val="28"/>
          <w:szCs w:val="28"/>
        </w:rPr>
        <w:t>4.   Заключительные положения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4.1. Реорганизация Учреждения осуществляется по решению Учредителя в порядке, определенном законодательством Российской Федерации. Ликвидация Учреждения осуществляется по решению главы администрации муниципального образования в соответствии с законодательством Российской Федерации, законодательными и иными нормативными правовыми актами субъекта Федерации и муниципального образования.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4.2. Настоящий Договор может быть изменен или дополнен по соглашению сторон.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4.3. Споры, возникающие при исполнении настоящего Договора, раз</w:t>
      </w:r>
      <w:r w:rsidR="00B920F1">
        <w:rPr>
          <w:color w:val="000000"/>
          <w:sz w:val="28"/>
          <w:szCs w:val="28"/>
        </w:rPr>
        <w:t>решаются путем переговоров, при</w:t>
      </w:r>
      <w:r w:rsidR="00653BCC" w:rsidRPr="00770647">
        <w:rPr>
          <w:color w:val="000000"/>
          <w:sz w:val="28"/>
          <w:szCs w:val="28"/>
        </w:rPr>
        <w:t xml:space="preserve">  </w:t>
      </w:r>
      <w:r w:rsidRPr="00770647">
        <w:rPr>
          <w:color w:val="000000"/>
          <w:sz w:val="28"/>
          <w:szCs w:val="28"/>
        </w:rPr>
        <w:t>не</w:t>
      </w:r>
      <w:r w:rsidR="00653BCC" w:rsidRPr="00770647">
        <w:rPr>
          <w:color w:val="000000"/>
          <w:sz w:val="28"/>
          <w:szCs w:val="28"/>
        </w:rPr>
        <w:t xml:space="preserve"> </w:t>
      </w:r>
      <w:r w:rsidRPr="00770647">
        <w:rPr>
          <w:color w:val="000000"/>
          <w:sz w:val="28"/>
          <w:szCs w:val="28"/>
        </w:rPr>
        <w:t>достижении сторонами согласия - в судебном порядке.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4.4. Настоящий договор составлен в двух экземплярах, имеющих одинаковую юридическую силу.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770647">
        <w:rPr>
          <w:color w:val="000000"/>
          <w:sz w:val="28"/>
          <w:szCs w:val="28"/>
        </w:rPr>
        <w:t>4.5. Настоящий договор заключен на неопределенный срок. Договор утрачивает силу при реорганизации либо ликвидации Учреждения.</w:t>
      </w: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sz w:val="28"/>
          <w:szCs w:val="28"/>
          <w:lang/>
        </w:rPr>
      </w:pPr>
    </w:p>
    <w:p w:rsidR="00E42101" w:rsidRPr="00770647" w:rsidRDefault="00E42101" w:rsidP="00F55D62">
      <w:pPr>
        <w:shd w:val="clear" w:color="auto" w:fill="FFFFFF"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  <w:r w:rsidRPr="00770647">
        <w:rPr>
          <w:b/>
          <w:bCs/>
          <w:sz w:val="28"/>
          <w:szCs w:val="28"/>
        </w:rPr>
        <w:t>Подписи сторон</w:t>
      </w:r>
    </w:p>
    <w:p w:rsidR="00F55D62" w:rsidRPr="00770647" w:rsidRDefault="00F55D62" w:rsidP="00E42101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b/>
          <w:bCs/>
          <w:sz w:val="28"/>
          <w:szCs w:val="28"/>
        </w:rPr>
      </w:pPr>
    </w:p>
    <w:tbl>
      <w:tblPr>
        <w:tblW w:w="994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8"/>
        <w:gridCol w:w="4977"/>
      </w:tblGrid>
      <w:tr w:rsidR="00E42101" w:rsidRPr="00770647">
        <w:trPr>
          <w:tblCellSpacing w:w="0" w:type="dxa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:rsidR="00E42101" w:rsidRPr="00770647" w:rsidRDefault="00E42101">
            <w:pPr>
              <w:shd w:val="clear" w:color="auto" w:fill="FFFFFF"/>
              <w:autoSpaceDE w:val="0"/>
              <w:autoSpaceDN w:val="0"/>
              <w:adjustRightInd w:val="0"/>
              <w:ind w:firstLine="705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70647">
              <w:rPr>
                <w:sz w:val="28"/>
                <w:szCs w:val="28"/>
                <w:lang/>
              </w:rPr>
              <w:t xml:space="preserve"> </w:t>
            </w:r>
            <w:r w:rsidRPr="00770647">
              <w:rPr>
                <w:b/>
                <w:bCs/>
                <w:color w:val="000000"/>
                <w:sz w:val="28"/>
                <w:szCs w:val="28"/>
              </w:rPr>
              <w:t>«Учредитель»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42101" w:rsidRPr="00770647" w:rsidRDefault="00653BCC">
            <w:pPr>
              <w:shd w:val="clear" w:color="auto" w:fill="FFFFFF"/>
              <w:autoSpaceDE w:val="0"/>
              <w:autoSpaceDN w:val="0"/>
              <w:adjustRightInd w:val="0"/>
              <w:ind w:firstLine="705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70647"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E42101" w:rsidRPr="00770647">
              <w:rPr>
                <w:b/>
                <w:bCs/>
                <w:color w:val="000000"/>
                <w:sz w:val="28"/>
                <w:szCs w:val="28"/>
              </w:rPr>
              <w:t>«Учреждение»</w:t>
            </w:r>
          </w:p>
        </w:tc>
      </w:tr>
      <w:tr w:rsidR="00E42101" w:rsidRPr="00770647">
        <w:tblPrEx>
          <w:tblCellSpacing w:w="-8" w:type="dxa"/>
        </w:tblPrEx>
        <w:trPr>
          <w:tblCellSpacing w:w="-8" w:type="dxa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:rsidR="00F55D62" w:rsidRPr="00770647" w:rsidRDefault="00F55D62">
            <w:pPr>
              <w:shd w:val="clear" w:color="auto" w:fill="FFFFFF"/>
              <w:autoSpaceDE w:val="0"/>
              <w:autoSpaceDN w:val="0"/>
              <w:adjustRightInd w:val="0"/>
              <w:ind w:firstLine="705"/>
              <w:jc w:val="both"/>
              <w:rPr>
                <w:color w:val="000000"/>
                <w:sz w:val="28"/>
                <w:szCs w:val="28"/>
              </w:rPr>
            </w:pPr>
          </w:p>
          <w:p w:rsidR="00B34426" w:rsidRPr="00770647" w:rsidRDefault="00B34426" w:rsidP="00B344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53BCC" w:rsidRPr="00770647" w:rsidRDefault="00B34426" w:rsidP="00B920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70647">
              <w:rPr>
                <w:color w:val="000000"/>
                <w:sz w:val="28"/>
                <w:szCs w:val="28"/>
              </w:rPr>
              <w:t xml:space="preserve">____________ </w:t>
            </w:r>
            <w:r w:rsidR="00B920F1">
              <w:rPr>
                <w:color w:val="000000"/>
                <w:sz w:val="28"/>
                <w:szCs w:val="28"/>
              </w:rPr>
              <w:t>Р.А. Есиев</w:t>
            </w:r>
            <w:r w:rsidRPr="00770647">
              <w:rPr>
                <w:color w:val="000000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653BCC" w:rsidRPr="00770647" w:rsidRDefault="00653BCC" w:rsidP="00BD2F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920F1" w:rsidRDefault="00B920F1" w:rsidP="00653B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653BCC" w:rsidRPr="00770647" w:rsidRDefault="00B920F1" w:rsidP="00653B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B34426" w:rsidRPr="00770647">
              <w:rPr>
                <w:color w:val="000000"/>
                <w:sz w:val="28"/>
                <w:szCs w:val="28"/>
              </w:rPr>
              <w:t xml:space="preserve">  </w:t>
            </w:r>
            <w:r w:rsidR="00653BCC" w:rsidRPr="00770647">
              <w:rPr>
                <w:color w:val="000000"/>
                <w:sz w:val="28"/>
                <w:szCs w:val="28"/>
              </w:rPr>
              <w:t>___________З.У.Фидарова</w:t>
            </w:r>
          </w:p>
          <w:p w:rsidR="00F55D62" w:rsidRPr="00770647" w:rsidRDefault="00F55D62" w:rsidP="00F55D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D2F65" w:rsidRPr="00770647">
        <w:tblPrEx>
          <w:tblCellSpacing w:w="-8" w:type="dxa"/>
        </w:tblPrEx>
        <w:trPr>
          <w:tblCellSpacing w:w="-8" w:type="dxa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:rsidR="00BD2F65" w:rsidRPr="00770647" w:rsidRDefault="00BD2F65">
            <w:pPr>
              <w:shd w:val="clear" w:color="auto" w:fill="FFFFFF"/>
              <w:autoSpaceDE w:val="0"/>
              <w:autoSpaceDN w:val="0"/>
              <w:adjustRightInd w:val="0"/>
              <w:ind w:firstLine="70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BD2F65" w:rsidRPr="00770647" w:rsidRDefault="00BD2F65" w:rsidP="00BD2F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E42101" w:rsidRPr="00770647" w:rsidRDefault="00E42101" w:rsidP="007706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E42101" w:rsidRPr="00770647" w:rsidSect="00770647">
      <w:foot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1D" w:rsidRDefault="0095221D">
      <w:r>
        <w:separator/>
      </w:r>
    </w:p>
  </w:endnote>
  <w:endnote w:type="continuationSeparator" w:id="1">
    <w:p w:rsidR="0095221D" w:rsidRDefault="0095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65" w:rsidRPr="00BD2F65" w:rsidRDefault="00BD2F65" w:rsidP="00BD2F65">
    <w:pPr>
      <w:pStyle w:val="a4"/>
      <w:jc w:val="right"/>
      <w:rPr>
        <w:rFonts w:ascii="Courier New" w:hAnsi="Courier New" w:cs="Courier New"/>
        <w:sz w:val="20"/>
        <w:szCs w:val="20"/>
      </w:rPr>
    </w:pPr>
    <w:r w:rsidRPr="00BD2F65">
      <w:rPr>
        <w:rFonts w:ascii="Courier New" w:hAnsi="Courier New" w:cs="Courier New"/>
        <w:sz w:val="20"/>
        <w:szCs w:val="20"/>
      </w:rPr>
      <w:t>-</w:t>
    </w:r>
    <w:r w:rsidRPr="00BD2F65">
      <w:rPr>
        <w:rStyle w:val="a5"/>
        <w:rFonts w:ascii="Courier New" w:hAnsi="Courier New" w:cs="Courier New"/>
        <w:sz w:val="20"/>
        <w:szCs w:val="20"/>
      </w:rPr>
      <w:fldChar w:fldCharType="begin"/>
    </w:r>
    <w:r w:rsidRPr="00BD2F65">
      <w:rPr>
        <w:rStyle w:val="a5"/>
        <w:rFonts w:ascii="Courier New" w:hAnsi="Courier New" w:cs="Courier New"/>
        <w:sz w:val="20"/>
        <w:szCs w:val="20"/>
      </w:rPr>
      <w:instrText xml:space="preserve"> PAGE </w:instrText>
    </w:r>
    <w:r w:rsidRPr="00BD2F65">
      <w:rPr>
        <w:rStyle w:val="a5"/>
        <w:rFonts w:ascii="Courier New" w:hAnsi="Courier New" w:cs="Courier New"/>
        <w:sz w:val="20"/>
        <w:szCs w:val="20"/>
      </w:rPr>
      <w:fldChar w:fldCharType="separate"/>
    </w:r>
    <w:r w:rsidR="007322AA">
      <w:rPr>
        <w:rStyle w:val="a5"/>
        <w:rFonts w:ascii="Courier New" w:hAnsi="Courier New" w:cs="Courier New"/>
        <w:noProof/>
        <w:sz w:val="20"/>
        <w:szCs w:val="20"/>
      </w:rPr>
      <w:t>1</w:t>
    </w:r>
    <w:r w:rsidRPr="00BD2F65">
      <w:rPr>
        <w:rStyle w:val="a5"/>
        <w:rFonts w:ascii="Courier New" w:hAnsi="Courier New" w:cs="Courier New"/>
        <w:sz w:val="20"/>
        <w:szCs w:val="20"/>
      </w:rPr>
      <w:fldChar w:fldCharType="end"/>
    </w:r>
    <w:r w:rsidRPr="00BD2F65">
      <w:rPr>
        <w:rStyle w:val="a5"/>
        <w:rFonts w:ascii="Courier New" w:hAnsi="Courier New" w:cs="Courier New"/>
        <w:sz w:val="20"/>
        <w:szCs w:val="2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1D" w:rsidRDefault="0095221D">
      <w:r>
        <w:separator/>
      </w:r>
    </w:p>
  </w:footnote>
  <w:footnote w:type="continuationSeparator" w:id="1">
    <w:p w:rsidR="0095221D" w:rsidRDefault="00952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82A01"/>
    <w:multiLevelType w:val="multilevel"/>
    <w:tmpl w:val="0DC8F39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101"/>
    <w:rsid w:val="00022623"/>
    <w:rsid w:val="00147EA6"/>
    <w:rsid w:val="003D24CB"/>
    <w:rsid w:val="004137FE"/>
    <w:rsid w:val="00414470"/>
    <w:rsid w:val="004F4A9A"/>
    <w:rsid w:val="005176A1"/>
    <w:rsid w:val="00583516"/>
    <w:rsid w:val="0059235E"/>
    <w:rsid w:val="005E6B08"/>
    <w:rsid w:val="00605DDC"/>
    <w:rsid w:val="00653BCC"/>
    <w:rsid w:val="006D5B34"/>
    <w:rsid w:val="007322AA"/>
    <w:rsid w:val="00770647"/>
    <w:rsid w:val="00864ADF"/>
    <w:rsid w:val="00887592"/>
    <w:rsid w:val="0095221D"/>
    <w:rsid w:val="00AF2017"/>
    <w:rsid w:val="00B34426"/>
    <w:rsid w:val="00B920F1"/>
    <w:rsid w:val="00BD2F65"/>
    <w:rsid w:val="00C90EE6"/>
    <w:rsid w:val="00C95F43"/>
    <w:rsid w:val="00CB100D"/>
    <w:rsid w:val="00E17156"/>
    <w:rsid w:val="00E42101"/>
    <w:rsid w:val="00E85068"/>
    <w:rsid w:val="00EF1C05"/>
    <w:rsid w:val="00F23204"/>
    <w:rsid w:val="00F376EC"/>
    <w:rsid w:val="00F55D62"/>
    <w:rsid w:val="00FC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D2F6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D2F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2F65"/>
  </w:style>
  <w:style w:type="paragraph" w:styleId="a6">
    <w:name w:val="Balloon Text"/>
    <w:basedOn w:val="a"/>
    <w:link w:val="a7"/>
    <w:rsid w:val="007706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70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MOUSOS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Ы</dc:creator>
  <cp:lastModifiedBy>Admin-21</cp:lastModifiedBy>
  <cp:revision>2</cp:revision>
  <cp:lastPrinted>2017-04-22T05:19:00Z</cp:lastPrinted>
  <dcterms:created xsi:type="dcterms:W3CDTF">2017-04-26T17:09:00Z</dcterms:created>
  <dcterms:modified xsi:type="dcterms:W3CDTF">2017-04-26T17:09:00Z</dcterms:modified>
</cp:coreProperties>
</file>