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Выдержка из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  <w:u w:val="single"/>
        </w:rPr>
        <w:t>основного</w:t>
      </w:r>
      <w:r w:rsidRPr="005648E7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одобренной решением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по общему образованию,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протокол 1/22 от 18.03.2022 г</w:t>
      </w:r>
    </w:p>
    <w:p w:rsidR="001B3308" w:rsidRPr="005648E7" w:rsidRDefault="005648E7" w:rsidP="00704F11">
      <w:pPr>
        <w:pStyle w:val="sourcetag"/>
        <w:spacing w:before="240" w:beforeAutospacing="0" w:after="240" w:afterAutospacing="0"/>
        <w:jc w:val="center"/>
        <w:rPr>
          <w:bCs/>
          <w:color w:val="000000"/>
          <w:sz w:val="28"/>
          <w:szCs w:val="28"/>
        </w:rPr>
      </w:pPr>
      <w:r w:rsidRPr="005648E7">
        <w:rPr>
          <w:bCs/>
          <w:color w:val="000000"/>
          <w:sz w:val="28"/>
          <w:szCs w:val="28"/>
        </w:rPr>
        <w:t xml:space="preserve">(полный текст </w:t>
      </w:r>
      <w:hyperlink r:id="rId6" w:history="1">
        <w:r w:rsidRPr="000322BB">
          <w:rPr>
            <w:rStyle w:val="a9"/>
            <w:bCs/>
            <w:sz w:val="28"/>
            <w:szCs w:val="28"/>
          </w:rPr>
          <w:t>https://edsoo.ru/Normativnie_dokumenti.htm</w:t>
        </w:r>
      </w:hyperlink>
      <w:r w:rsidRPr="005648E7">
        <w:rPr>
          <w:bCs/>
          <w:color w:val="000000"/>
          <w:sz w:val="28"/>
          <w:szCs w:val="28"/>
        </w:rPr>
        <w:t>)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1.1.</w:t>
      </w:r>
      <w:r w:rsidRPr="00665FA4">
        <w:rPr>
          <w:bCs/>
          <w:color w:val="000000"/>
          <w:sz w:val="28"/>
          <w:szCs w:val="28"/>
        </w:rPr>
        <w:tab/>
        <w:t>ПРИМЕРНЫЙ УЧЕБНЫЙ ПЛАН ПРОГРАММЫ ОСНОВНОГО ОБЩЕГО ОБРАЗОВАНИЯ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—фиксирует максимальный объем учебной нагрузки обучающихся;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—распределяет учебные предметы, курсы, модули по классам и учебным годам.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Обязательная часть примерного учебного плана определяет состав учебных предметов обязательных для всех имеющих по данной программе государственную </w:t>
      </w:r>
      <w:r w:rsidRPr="00665FA4">
        <w:rPr>
          <w:bCs/>
          <w:color w:val="000000"/>
          <w:sz w:val="28"/>
          <w:szCs w:val="28"/>
        </w:rPr>
        <w:lastRenderedPageBreak/>
        <w:t>аккредитацию образовательных организаций, реализующих образовательную про- грамму основного общего образования, и учебное время, отводимое на их изучение по классам (годам) обучения.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—другие виды учебной, воспитательной, спортивной и иной деятельности обучающихся.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Продолжительность учебного года основного общего образования составляет  34  недели.  Количество  учебных  занятий  за 5 лет не может составлять менее 5058 академических часов и более 5549  академических  часов.  Максимальное  число 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— 32,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33, 35 часов соответственно, в 8 и 9 классах — 36 часов.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Продолжительность урока в  основной  школе  составляет  40– 45 минут. Для классов, в которых обучаются дети </w:t>
      </w:r>
      <w:r w:rsidRPr="00665FA4">
        <w:rPr>
          <w:bCs/>
          <w:color w:val="000000"/>
          <w:sz w:val="28"/>
          <w:szCs w:val="28"/>
        </w:rPr>
        <w:lastRenderedPageBreak/>
        <w:t>с ограниченными возможностями здоровья, — 40 минут. Во время занятийнеобходим перерыв для гимнастики не менее 2 минут.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Для основного общего образования представлены шесть вариантов примерного недельного учебного плана: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—варианты 1, 3, 4 — для общеобразовательных организаций, в которых обучение ведется на русском языке для 5-дневной и 6-дневной учебной недели (1-й и 3-й варианты), а также с учетом изучения второго иностранного языка (4-й вариант);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—варианты 2, 5 — для общеобразовательных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 6 —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 реализации примерного недельного учебного плана количество часов на физическую культуру составляет 2, третий час должен быть реализован образовательной организацией за счет часов внеурочной деятельности и/или за счет посещения учащимися спортивных секций.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примерных рабочих программ по родным языкам и родной литературе, включенных в федеральный реестр образовательных образовательных программ https://fgosreestr.ru.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«Родной язык и родная литература»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5E7085" w:rsidRPr="005552C5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 кл.), по иностранному языку и второму иностранному языку (5–9 кл.), технологии (5–9 кл.), информатике, </w:t>
      </w:r>
      <w:r w:rsidRPr="00665FA4">
        <w:rPr>
          <w:bCs/>
          <w:color w:val="000000"/>
          <w:sz w:val="28"/>
          <w:szCs w:val="28"/>
        </w:rPr>
        <w:lastRenderedPageBreak/>
        <w:t>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2C0DEE" w:rsidRPr="005552C5" w:rsidRDefault="002C0DEE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C0DEE" w:rsidRPr="004646C5" w:rsidRDefault="002C0DEE" w:rsidP="00B52542">
      <w:pPr>
        <w:pStyle w:val="sourcetag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Вариант № 5</w:t>
      </w:r>
      <w:bookmarkStart w:id="0" w:name="_GoBack"/>
      <w:bookmarkEnd w:id="0"/>
    </w:p>
    <w:p w:rsidR="002C0DEE" w:rsidRPr="002C0DEE" w:rsidRDefault="002C0DEE" w:rsidP="002C0DEE">
      <w:pPr>
        <w:widowControl w:val="0"/>
        <w:autoSpaceDE w:val="0"/>
        <w:autoSpaceDN w:val="0"/>
        <w:spacing w:before="162" w:after="0" w:line="235" w:lineRule="auto"/>
        <w:ind w:left="820" w:right="561" w:hanging="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языке)*</w:t>
      </w:r>
    </w:p>
    <w:p w:rsidR="002C0DEE" w:rsidRPr="002C0DEE" w:rsidRDefault="002C0DEE" w:rsidP="002C0D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3628"/>
        <w:gridCol w:w="680"/>
        <w:gridCol w:w="680"/>
        <w:gridCol w:w="701"/>
        <w:gridCol w:w="659"/>
        <w:gridCol w:w="707"/>
        <w:gridCol w:w="710"/>
      </w:tblGrid>
      <w:tr w:rsidR="002C0DEE" w:rsidRPr="002C0DEE" w:rsidTr="005B3513">
        <w:trPr>
          <w:trHeight w:val="415"/>
        </w:trPr>
        <w:tc>
          <w:tcPr>
            <w:tcW w:w="2371" w:type="dxa"/>
            <w:vMerge w:val="restart"/>
          </w:tcPr>
          <w:p w:rsidR="002C0DEE" w:rsidRPr="002C0DEE" w:rsidRDefault="002C0DEE" w:rsidP="002C0DEE">
            <w:pPr>
              <w:spacing w:before="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C0DEE" w:rsidRPr="002C0DEE" w:rsidRDefault="002C0DEE" w:rsidP="002C0DEE">
            <w:pPr>
              <w:ind w:left="227"/>
              <w:rPr>
                <w:rFonts w:ascii="Georgia" w:eastAsia="Times New Roman" w:hAnsi="Georgia" w:cs="Times New Roman"/>
                <w:b/>
                <w:sz w:val="18"/>
              </w:rPr>
            </w:pPr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Предметныеобласти</w:t>
            </w:r>
          </w:p>
        </w:tc>
        <w:tc>
          <w:tcPr>
            <w:tcW w:w="3628" w:type="dxa"/>
            <w:vMerge w:val="restart"/>
          </w:tcPr>
          <w:p w:rsidR="002C0DEE" w:rsidRPr="002C0DEE" w:rsidRDefault="00DD2020" w:rsidP="002C0DEE">
            <w:pPr>
              <w:spacing w:before="79" w:line="235" w:lineRule="auto"/>
              <w:ind w:left="56" w:right="1244"/>
              <w:rPr>
                <w:rFonts w:ascii="Georgia" w:eastAsia="Times New Roman" w:hAnsi="Georgia" w:cs="Times New Roman"/>
                <w:b/>
                <w:sz w:val="18"/>
              </w:rPr>
            </w:pPr>
            <w:r w:rsidRPr="00DD2020">
              <w:rPr>
                <w:rFonts w:ascii="Times New Roman" w:eastAsia="Times New Roman" w:hAnsi="Times New Roman" w:cs="Times New Roman"/>
              </w:rPr>
              <w:pict>
                <v:line id="_x0000_s1026" style="position:absolute;left:0;text-align:left;z-index:-251658752;mso-position-horizontal-relative:page;mso-position-vertical-relative:text" from="176.6pt,.6pt" to="-4.3pt,42.6pt" strokeweight=".5pt">
                  <w10:wrap anchorx="page"/>
                </v:line>
              </w:pict>
            </w:r>
            <w:r w:rsidR="002C0DEE"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Учебныепредметы,</w:t>
            </w:r>
            <w:r w:rsidR="002C0DEE" w:rsidRPr="002C0DEE">
              <w:rPr>
                <w:rFonts w:ascii="Georgia" w:eastAsia="Times New Roman" w:hAnsi="Georgia" w:cs="Times New Roman"/>
                <w:b/>
                <w:sz w:val="18"/>
              </w:rPr>
              <w:t>курсы</w:t>
            </w:r>
          </w:p>
          <w:p w:rsidR="002C0DEE" w:rsidRPr="002C0DEE" w:rsidRDefault="002C0DEE" w:rsidP="002C0DEE">
            <w:pPr>
              <w:spacing w:before="36"/>
              <w:ind w:left="2826"/>
              <w:rPr>
                <w:rFonts w:ascii="Georgia" w:eastAsia="Times New Roman" w:hAnsi="Georgia" w:cs="Times New Roman"/>
                <w:b/>
                <w:sz w:val="18"/>
              </w:rPr>
            </w:pPr>
            <w:r w:rsidRPr="002C0DEE">
              <w:rPr>
                <w:rFonts w:ascii="Georgia" w:eastAsia="Times New Roman" w:hAnsi="Georgia" w:cs="Times New Roman"/>
                <w:b/>
                <w:sz w:val="18"/>
              </w:rPr>
              <w:t>Классы</w:t>
            </w:r>
          </w:p>
        </w:tc>
        <w:tc>
          <w:tcPr>
            <w:tcW w:w="4137" w:type="dxa"/>
            <w:gridSpan w:val="6"/>
          </w:tcPr>
          <w:p w:rsidR="002C0DEE" w:rsidRPr="002C0DEE" w:rsidRDefault="002C0DEE" w:rsidP="002C0DEE">
            <w:pPr>
              <w:spacing w:before="96"/>
              <w:ind w:left="809"/>
              <w:rPr>
                <w:rFonts w:ascii="Georgia" w:eastAsia="Times New Roman" w:hAnsi="Georgia" w:cs="Times New Roman"/>
                <w:b/>
                <w:sz w:val="18"/>
              </w:rPr>
            </w:pPr>
            <w:r w:rsidRPr="002C0DEE">
              <w:rPr>
                <w:rFonts w:ascii="Georgia" w:eastAsia="Times New Roman" w:hAnsi="Georgia" w:cs="Times New Roman"/>
                <w:b/>
                <w:w w:val="95"/>
                <w:sz w:val="18"/>
              </w:rPr>
              <w:t>Количествочасовв неделю</w:t>
            </w:r>
          </w:p>
        </w:tc>
      </w:tr>
      <w:tr w:rsidR="002C0DEE" w:rsidRPr="002C0DEE" w:rsidTr="005B3513">
        <w:trPr>
          <w:trHeight w:val="415"/>
        </w:trPr>
        <w:tc>
          <w:tcPr>
            <w:tcW w:w="237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96"/>
              <w:ind w:left="10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9"/>
                <w:sz w:val="18"/>
              </w:rPr>
              <w:t>V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96"/>
              <w:ind w:left="103" w:right="92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VI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96"/>
              <w:ind w:left="166" w:right="172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VII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96"/>
              <w:ind w:left="112" w:right="118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sz w:val="18"/>
              </w:rPr>
              <w:t>VIII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96"/>
              <w:ind w:right="236"/>
              <w:jc w:val="right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IX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96"/>
              <w:ind w:left="55" w:right="66"/>
              <w:jc w:val="center"/>
              <w:rPr>
                <w:rFonts w:ascii="Georgia" w:eastAsia="Times New Roman" w:hAnsi="Georgia" w:cs="Times New Roman"/>
                <w:b/>
                <w:sz w:val="18"/>
              </w:rPr>
            </w:pPr>
            <w:r w:rsidRPr="002C0DEE">
              <w:rPr>
                <w:rFonts w:ascii="Georgia" w:eastAsia="Times New Roman" w:hAnsi="Georgia" w:cs="Times New Roman"/>
                <w:b/>
                <w:sz w:val="18"/>
              </w:rPr>
              <w:t>Всего</w:t>
            </w: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Обязательнаячасть</w:t>
            </w:r>
          </w:p>
        </w:tc>
        <w:tc>
          <w:tcPr>
            <w:tcW w:w="4137" w:type="dxa"/>
            <w:gridSpan w:val="6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 w:val="restart"/>
            <w:tcBorders>
              <w:left w:val="single" w:sz="6" w:space="0" w:color="000000"/>
            </w:tcBorders>
          </w:tcPr>
          <w:p w:rsidR="002C0DEE" w:rsidRPr="002C0DEE" w:rsidRDefault="002C0DEE" w:rsidP="002C0DEE">
            <w:pPr>
              <w:spacing w:before="55" w:line="225" w:lineRule="auto"/>
              <w:ind w:left="110" w:right="897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Русскийязыкилитература</w:t>
            </w: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5"/>
                <w:sz w:val="18"/>
              </w:rPr>
              <w:t>Русскийязык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6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4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21</w:t>
            </w: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/>
            <w:tcBorders>
              <w:top w:val="nil"/>
              <w:left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Литература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13</w:t>
            </w:r>
          </w:p>
        </w:tc>
      </w:tr>
      <w:tr w:rsidR="002C0DEE" w:rsidRPr="002C0DEE" w:rsidTr="005B3513">
        <w:trPr>
          <w:trHeight w:val="710"/>
        </w:trPr>
        <w:tc>
          <w:tcPr>
            <w:tcW w:w="2371" w:type="dxa"/>
            <w:vMerge w:val="restart"/>
          </w:tcPr>
          <w:p w:rsidR="002C0DEE" w:rsidRPr="002C0DEE" w:rsidRDefault="002C0DEE" w:rsidP="002C0DEE">
            <w:pPr>
              <w:spacing w:before="45" w:line="201" w:lineRule="exact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Роднойязык</w:t>
            </w:r>
          </w:p>
          <w:p w:rsidR="002C0DEE" w:rsidRPr="002C0DEE" w:rsidRDefault="002C0DEE" w:rsidP="002C0DEE">
            <w:pPr>
              <w:spacing w:line="201" w:lineRule="exact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ироднаялитература</w:t>
            </w: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55" w:line="225" w:lineRule="auto"/>
              <w:ind w:left="113" w:right="15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Роднойязыки(или)государственныйязыкреспубликиРоссийскойФедерации</w:t>
            </w:r>
          </w:p>
        </w:tc>
        <w:tc>
          <w:tcPr>
            <w:tcW w:w="680" w:type="dxa"/>
            <w:vMerge w:val="restart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80" w:type="dxa"/>
            <w:vMerge w:val="restart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1" w:type="dxa"/>
            <w:vMerge w:val="restart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  <w:vMerge w:val="restart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  <w:vMerge w:val="restart"/>
          </w:tcPr>
          <w:p w:rsidR="002C0DEE" w:rsidRPr="002C0DEE" w:rsidRDefault="002C0DEE" w:rsidP="002C0DEE">
            <w:pPr>
              <w:spacing w:before="45"/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10" w:type="dxa"/>
            <w:vMerge w:val="restart"/>
          </w:tcPr>
          <w:p w:rsidR="002C0DEE" w:rsidRPr="002C0DEE" w:rsidRDefault="002C0DEE" w:rsidP="002C0DEE">
            <w:pPr>
              <w:spacing w:before="45"/>
              <w:ind w:left="26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10</w:t>
            </w: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Роднаялитература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Иностранныеязыки</w:t>
            </w: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Иностранныйязык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15</w:t>
            </w:r>
          </w:p>
        </w:tc>
      </w:tr>
      <w:tr w:rsidR="002C0DEE" w:rsidRPr="002C0DEE" w:rsidTr="005B3513">
        <w:trPr>
          <w:trHeight w:val="319"/>
        </w:trPr>
        <w:tc>
          <w:tcPr>
            <w:tcW w:w="237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5" w:line="201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Математика</w:t>
            </w:r>
          </w:p>
          <w:p w:rsidR="002C0DEE" w:rsidRPr="002C0DEE" w:rsidRDefault="002C0DEE" w:rsidP="002C0DEE">
            <w:pPr>
              <w:spacing w:line="201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иинформатика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5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Математика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9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10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</w:rPr>
              <w:t>Алгебра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9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</w:rPr>
              <w:t>Геометрия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6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Вероятностьистатистика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Информатика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</w:tr>
    </w:tbl>
    <w:tbl>
      <w:tblPr>
        <w:tblStyle w:val="TableNormal1"/>
        <w:tblW w:w="10135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371"/>
        <w:gridCol w:w="3628"/>
        <w:gridCol w:w="680"/>
        <w:gridCol w:w="680"/>
        <w:gridCol w:w="722"/>
        <w:gridCol w:w="638"/>
        <w:gridCol w:w="733"/>
        <w:gridCol w:w="683"/>
      </w:tblGrid>
      <w:tr w:rsidR="004646C5" w:rsidTr="004646C5">
        <w:trPr>
          <w:trHeight w:val="327"/>
        </w:trPr>
        <w:tc>
          <w:tcPr>
            <w:tcW w:w="2371" w:type="dxa"/>
            <w:vMerge w:val="restart"/>
            <w:tcBorders>
              <w:left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6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Общественно-научные</w:t>
            </w:r>
            <w:r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ИсторияРоссии.Всеобщаяистория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  <w:left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  <w:left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 w:val="restart"/>
          </w:tcPr>
          <w:p w:rsidR="004646C5" w:rsidRDefault="004646C5" w:rsidP="005B3513">
            <w:pPr>
              <w:pStyle w:val="TableParagraph"/>
              <w:spacing w:before="56" w:line="232" w:lineRule="auto"/>
              <w:ind w:left="113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Естественно-научныепредметы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4646C5" w:rsidTr="004646C5">
        <w:trPr>
          <w:trHeight w:val="324"/>
        </w:trPr>
        <w:tc>
          <w:tcPr>
            <w:tcW w:w="2371" w:type="dxa"/>
            <w:vMerge w:val="restart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Изобразительноеискусство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vMerge/>
            <w:tcBorders>
              <w:top w:val="nil"/>
              <w:bottom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3" w:line="232" w:lineRule="auto"/>
              <w:ind w:left="113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Физическаякультура</w:t>
            </w:r>
            <w:r>
              <w:rPr>
                <w:color w:val="231F20"/>
                <w:w w:val="115"/>
                <w:sz w:val="18"/>
              </w:rPr>
              <w:t>иосновыбезопасности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Физическаякультура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4646C5" w:rsidTr="004646C5">
        <w:trPr>
          <w:trHeight w:val="522"/>
        </w:trPr>
        <w:tc>
          <w:tcPr>
            <w:tcW w:w="2371" w:type="dxa"/>
            <w:vMerge/>
            <w:tcBorders>
              <w:top w:val="nil"/>
              <w:bottom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3" w:line="232" w:lineRule="auto"/>
              <w:ind w:left="113" w:right="157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157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Часть,формируемаяучастникамиобразовательныхотношений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Учебныенедели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Всегочасов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1054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1156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1224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5542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t>Рекомендуемаянедельнаянагрузка(при6-дневнойнеделе)</w:t>
            </w:r>
            <w:r>
              <w:rPr>
                <w:color w:val="231F20"/>
                <w:w w:val="115"/>
                <w:position w:val="6"/>
                <w:sz w:val="10"/>
              </w:rPr>
              <w:t>*</w:t>
            </w:r>
          </w:p>
        </w:tc>
        <w:tc>
          <w:tcPr>
            <w:tcW w:w="680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680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163</w:t>
            </w:r>
          </w:p>
        </w:tc>
      </w:tr>
      <w:tr w:rsidR="004646C5" w:rsidTr="004646C5">
        <w:trPr>
          <w:trHeight w:val="7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Максимальнодопустимаянедельнаянагрузка</w:t>
            </w:r>
          </w:p>
          <w:p w:rsidR="004646C5" w:rsidRDefault="004646C5" w:rsidP="005B3513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(при6-дневнойнеделе)всоответствиисдействующимисанитарнымиправиламиигигиеническиминормативами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22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35</w:t>
            </w: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733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83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172</w:t>
            </w:r>
          </w:p>
        </w:tc>
      </w:tr>
    </w:tbl>
    <w:p w:rsidR="002C0DEE" w:rsidRDefault="004646C5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color w:val="231F20"/>
          <w:w w:val="115"/>
          <w:lang w:val="en-US" w:eastAsia="en-US"/>
        </w:rPr>
      </w:pPr>
      <w:r w:rsidRPr="004646C5">
        <w:rPr>
          <w:color w:val="231F20"/>
          <w:w w:val="115"/>
          <w:lang w:eastAsia="en-US"/>
        </w:rPr>
        <w:lastRenderedPageBreak/>
        <w:t>СучётомобщегообъёмааудиторнойработыобучающихсяпоФГОСнеболее5549часов.</w:t>
      </w:r>
    </w:p>
    <w:p w:rsidR="004646C5" w:rsidRDefault="004646C5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color w:val="231F20"/>
          <w:w w:val="115"/>
          <w:lang w:val="en-US" w:eastAsia="en-US"/>
        </w:rPr>
      </w:pP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—состав учебных предметов;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—недельное распределение учебного времени, отводимого на освоение содержания образования по классам и учебным предметам;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—максимально допустимая недельная нагрузка обучающихся и максимальная нагрузка с учетом деления классов на группы;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—план комплектования классов.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пр.).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Суммарный объём домашнего задания по  всем  предметам для каждого класса не должен превышать продолжительности выполнения 2 часа — для 5 класса, 2,5 часа — для 6—8 классов, 3,5 часа — для 9—11 классов. Образовательной организацией осуществляется координация и контроль объёма домашнего задания  учеников  каждого  класса  по  всем  предметам в соответствии с санитарными нормами.</w:t>
      </w:r>
    </w:p>
    <w:p w:rsidR="004646C5" w:rsidRPr="004646C5" w:rsidRDefault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4646C5" w:rsidRPr="004646C5" w:rsidSect="000202F4">
      <w:footerReference w:type="default" r:id="rId7"/>
      <w:pgSz w:w="11906" w:h="16838"/>
      <w:pgMar w:top="709" w:right="424" w:bottom="567" w:left="1418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5D" w:rsidRDefault="00F7005D" w:rsidP="00704F11">
      <w:pPr>
        <w:spacing w:after="0" w:line="240" w:lineRule="auto"/>
      </w:pPr>
      <w:r>
        <w:separator/>
      </w:r>
    </w:p>
  </w:endnote>
  <w:endnote w:type="continuationSeparator" w:id="1">
    <w:p w:rsidR="00F7005D" w:rsidRDefault="00F7005D" w:rsidP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7444"/>
    </w:sdtPr>
    <w:sdtContent>
      <w:p w:rsidR="00704F11" w:rsidRDefault="00DD2020">
        <w:pPr>
          <w:pStyle w:val="a7"/>
          <w:jc w:val="right"/>
        </w:pPr>
        <w:r>
          <w:fldChar w:fldCharType="begin"/>
        </w:r>
        <w:r w:rsidR="001D6E8C">
          <w:instrText xml:space="preserve"> PAGE   \* MERGEFORMAT </w:instrText>
        </w:r>
        <w:r>
          <w:fldChar w:fldCharType="separate"/>
        </w:r>
        <w:r w:rsidR="005552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F11" w:rsidRDefault="00704F11">
    <w:pPr>
      <w:pStyle w:val="a7"/>
    </w:pPr>
  </w:p>
  <w:p w:rsidR="00DD2020" w:rsidRDefault="00DD20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5D" w:rsidRDefault="00F7005D" w:rsidP="00704F11">
      <w:pPr>
        <w:spacing w:after="0" w:line="240" w:lineRule="auto"/>
      </w:pPr>
      <w:r>
        <w:separator/>
      </w:r>
    </w:p>
  </w:footnote>
  <w:footnote w:type="continuationSeparator" w:id="1">
    <w:p w:rsidR="00F7005D" w:rsidRDefault="00F7005D" w:rsidP="0070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16"/>
    <w:rsid w:val="000202F4"/>
    <w:rsid w:val="001B3308"/>
    <w:rsid w:val="001D6E8C"/>
    <w:rsid w:val="002C0DEE"/>
    <w:rsid w:val="004646C5"/>
    <w:rsid w:val="005552C5"/>
    <w:rsid w:val="005648E7"/>
    <w:rsid w:val="005E7085"/>
    <w:rsid w:val="00665FA4"/>
    <w:rsid w:val="00704F11"/>
    <w:rsid w:val="00965616"/>
    <w:rsid w:val="00B52542"/>
    <w:rsid w:val="00CF048C"/>
    <w:rsid w:val="00DA383E"/>
    <w:rsid w:val="00DD2020"/>
    <w:rsid w:val="00EB07F3"/>
    <w:rsid w:val="00F7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6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11"/>
  </w:style>
  <w:style w:type="paragraph" w:styleId="a7">
    <w:name w:val="footer"/>
    <w:basedOn w:val="a"/>
    <w:link w:val="a8"/>
    <w:uiPriority w:val="99"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F11"/>
  </w:style>
  <w:style w:type="character" w:styleId="a9">
    <w:name w:val="Hyperlink"/>
    <w:basedOn w:val="a0"/>
    <w:uiPriority w:val="99"/>
    <w:unhideWhenUsed/>
    <w:rsid w:val="005648E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C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64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89">
                  <w:marLeft w:val="0"/>
                  <w:marRight w:val="0"/>
                  <w:marTop w:val="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  <w:divsChild>
                    <w:div w:id="563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Normativnie_dokumenti.ht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Admin-31</cp:lastModifiedBy>
  <cp:revision>2</cp:revision>
  <dcterms:created xsi:type="dcterms:W3CDTF">2023-02-21T06:31:00Z</dcterms:created>
  <dcterms:modified xsi:type="dcterms:W3CDTF">2023-02-21T06:31:00Z</dcterms:modified>
</cp:coreProperties>
</file>