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3F4" w:rsidRDefault="006813F4" w:rsidP="006813F4">
      <w:pPr>
        <w:shd w:val="clear" w:color="auto" w:fill="FFFFFF"/>
        <w:spacing w:after="0" w:line="240" w:lineRule="auto"/>
        <w:rPr>
          <w:rFonts w:ascii="Times New Roman" w:eastAsia="Times New Roman" w:hAnsi="Times New Roman" w:cs="Times New Roman"/>
          <w:color w:val="000000"/>
          <w:sz w:val="24"/>
          <w:szCs w:val="24"/>
          <w:lang w:eastAsia="ru-RU"/>
        </w:rPr>
      </w:pPr>
    </w:p>
    <w:p w:rsidR="006813F4" w:rsidRDefault="0087269C" w:rsidP="001B3215">
      <w:pPr>
        <w:shd w:val="clear" w:color="auto" w:fill="FFFFFF"/>
        <w:spacing w:after="0" w:line="240" w:lineRule="auto"/>
        <w:rPr>
          <w:rFonts w:ascii="Times New Roman" w:eastAsia="Times New Roman" w:hAnsi="Times New Roman" w:cs="Times New Roman"/>
          <w:color w:val="000000"/>
          <w:sz w:val="24"/>
          <w:szCs w:val="24"/>
          <w:lang w:eastAsia="ru-RU"/>
        </w:rPr>
      </w:pPr>
      <w:bookmarkStart w:id="0" w:name="_GoBack"/>
      <w:bookmarkEnd w:id="0"/>
      <w:r>
        <w:rPr>
          <w:rFonts w:ascii="Times New Roman" w:eastAsia="Times New Roman" w:hAnsi="Times New Roman" w:cs="Times New Roman"/>
          <w:noProof/>
          <w:color w:val="000000"/>
          <w:sz w:val="24"/>
          <w:szCs w:val="24"/>
          <w:lang w:eastAsia="ru-RU"/>
        </w:rPr>
        <w:drawing>
          <wp:inline distT="0" distB="0" distL="0" distR="0">
            <wp:extent cx="6660515" cy="8621894"/>
            <wp:effectExtent l="19050" t="0" r="6985" b="0"/>
            <wp:docPr id="1" name="Рисунок 1" descr="C:\Users\Admin-31\Desktop\программа развития скан.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31\Desktop\программа развития скан.bmp"/>
                    <pic:cNvPicPr>
                      <a:picLocks noChangeAspect="1" noChangeArrowheads="1"/>
                    </pic:cNvPicPr>
                  </pic:nvPicPr>
                  <pic:blipFill>
                    <a:blip r:embed="rId5" cstate="print"/>
                    <a:srcRect/>
                    <a:stretch>
                      <a:fillRect/>
                    </a:stretch>
                  </pic:blipFill>
                  <pic:spPr bwMode="auto">
                    <a:xfrm>
                      <a:off x="0" y="0"/>
                      <a:ext cx="6660515" cy="8621894"/>
                    </a:xfrm>
                    <a:prstGeom prst="rect">
                      <a:avLst/>
                    </a:prstGeom>
                    <a:noFill/>
                    <a:ln w="9525">
                      <a:noFill/>
                      <a:miter lim="800000"/>
                      <a:headEnd/>
                      <a:tailEnd/>
                    </a:ln>
                  </pic:spPr>
                </pic:pic>
              </a:graphicData>
            </a:graphic>
          </wp:inline>
        </w:drawing>
      </w:r>
    </w:p>
    <w:p w:rsidR="0087269C" w:rsidRDefault="0087269C" w:rsidP="002074B5">
      <w:pPr>
        <w:shd w:val="clear" w:color="auto" w:fill="FFFFFF"/>
        <w:spacing w:after="0" w:line="240" w:lineRule="auto"/>
        <w:ind w:left="-1276" w:firstLine="1276"/>
        <w:jc w:val="center"/>
        <w:rPr>
          <w:rFonts w:ascii="Times New Roman" w:eastAsia="Times New Roman" w:hAnsi="Times New Roman" w:cs="Times New Roman"/>
          <w:color w:val="000000"/>
          <w:sz w:val="24"/>
          <w:szCs w:val="24"/>
          <w:lang w:eastAsia="ru-RU"/>
        </w:rPr>
      </w:pPr>
    </w:p>
    <w:p w:rsidR="0087269C" w:rsidRDefault="0087269C" w:rsidP="002074B5">
      <w:pPr>
        <w:shd w:val="clear" w:color="auto" w:fill="FFFFFF"/>
        <w:spacing w:after="0" w:line="240" w:lineRule="auto"/>
        <w:ind w:left="-1276" w:firstLine="1276"/>
        <w:jc w:val="center"/>
        <w:rPr>
          <w:rFonts w:ascii="Times New Roman" w:eastAsia="Times New Roman" w:hAnsi="Times New Roman" w:cs="Times New Roman"/>
          <w:color w:val="000000"/>
          <w:sz w:val="24"/>
          <w:szCs w:val="24"/>
          <w:lang w:eastAsia="ru-RU"/>
        </w:rPr>
      </w:pPr>
    </w:p>
    <w:p w:rsidR="0087269C" w:rsidRDefault="0087269C" w:rsidP="002074B5">
      <w:pPr>
        <w:shd w:val="clear" w:color="auto" w:fill="FFFFFF"/>
        <w:spacing w:after="0" w:line="240" w:lineRule="auto"/>
        <w:ind w:left="-1276" w:firstLine="1276"/>
        <w:jc w:val="center"/>
        <w:rPr>
          <w:rFonts w:ascii="Times New Roman" w:eastAsia="Times New Roman" w:hAnsi="Times New Roman" w:cs="Times New Roman"/>
          <w:color w:val="000000"/>
          <w:sz w:val="24"/>
          <w:szCs w:val="24"/>
          <w:lang w:eastAsia="ru-RU"/>
        </w:rPr>
      </w:pPr>
    </w:p>
    <w:p w:rsidR="0087269C" w:rsidRDefault="0087269C" w:rsidP="002074B5">
      <w:pPr>
        <w:shd w:val="clear" w:color="auto" w:fill="FFFFFF"/>
        <w:spacing w:after="0" w:line="240" w:lineRule="auto"/>
        <w:ind w:left="-1276" w:firstLine="1276"/>
        <w:jc w:val="center"/>
        <w:rPr>
          <w:rFonts w:ascii="Times New Roman" w:eastAsia="Times New Roman" w:hAnsi="Times New Roman" w:cs="Times New Roman"/>
          <w:color w:val="000000"/>
          <w:sz w:val="24"/>
          <w:szCs w:val="24"/>
          <w:lang w:eastAsia="ru-RU"/>
        </w:rPr>
      </w:pPr>
    </w:p>
    <w:p w:rsidR="0087269C" w:rsidRDefault="0087269C" w:rsidP="002074B5">
      <w:pPr>
        <w:shd w:val="clear" w:color="auto" w:fill="FFFFFF"/>
        <w:spacing w:after="0" w:line="240" w:lineRule="auto"/>
        <w:ind w:left="-1276" w:firstLine="1276"/>
        <w:jc w:val="center"/>
        <w:rPr>
          <w:rFonts w:ascii="Times New Roman" w:eastAsia="Times New Roman" w:hAnsi="Times New Roman" w:cs="Times New Roman"/>
          <w:color w:val="000000"/>
          <w:sz w:val="24"/>
          <w:szCs w:val="24"/>
          <w:lang w:eastAsia="ru-RU"/>
        </w:rPr>
      </w:pPr>
    </w:p>
    <w:p w:rsidR="0087269C" w:rsidRDefault="0087269C" w:rsidP="002074B5">
      <w:pPr>
        <w:shd w:val="clear" w:color="auto" w:fill="FFFFFF"/>
        <w:spacing w:after="0" w:line="240" w:lineRule="auto"/>
        <w:ind w:left="-1276" w:firstLine="1276"/>
        <w:jc w:val="center"/>
        <w:rPr>
          <w:rFonts w:ascii="Times New Roman" w:eastAsia="Times New Roman" w:hAnsi="Times New Roman" w:cs="Times New Roman"/>
          <w:color w:val="000000"/>
          <w:sz w:val="24"/>
          <w:szCs w:val="24"/>
          <w:lang w:eastAsia="ru-RU"/>
        </w:rPr>
      </w:pPr>
    </w:p>
    <w:p w:rsidR="007F19DC" w:rsidRPr="007F19DC" w:rsidRDefault="007F19DC" w:rsidP="002074B5">
      <w:pPr>
        <w:shd w:val="clear" w:color="auto" w:fill="FFFFFF"/>
        <w:spacing w:after="0" w:line="240" w:lineRule="auto"/>
        <w:ind w:left="-1276" w:firstLine="1276"/>
        <w:jc w:val="center"/>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Паспорт</w:t>
      </w:r>
    </w:p>
    <w:p w:rsidR="007F19DC" w:rsidRPr="007F19DC" w:rsidRDefault="007F19DC" w:rsidP="007F19DC">
      <w:pPr>
        <w:shd w:val="clear" w:color="auto" w:fill="FFFFFF"/>
        <w:spacing w:after="0" w:line="240" w:lineRule="auto"/>
        <w:jc w:val="center"/>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программы развития</w:t>
      </w:r>
    </w:p>
    <w:p w:rsidR="007F19DC" w:rsidRPr="007F19DC" w:rsidRDefault="00366586" w:rsidP="007F19DC">
      <w:pPr>
        <w:shd w:val="clear" w:color="auto" w:fill="FFFFFF"/>
        <w:spacing w:after="0" w:line="240" w:lineRule="auto"/>
        <w:jc w:val="center"/>
        <w:rPr>
          <w:rFonts w:ascii="Arial" w:eastAsia="Times New Roman" w:hAnsi="Arial" w:cs="Arial"/>
          <w:color w:val="000000"/>
          <w:sz w:val="18"/>
          <w:szCs w:val="18"/>
          <w:lang w:eastAsia="ru-RU"/>
        </w:rPr>
      </w:pPr>
      <w:proofErr w:type="gramStart"/>
      <w:r>
        <w:rPr>
          <w:rFonts w:ascii="Times New Roman" w:eastAsia="Times New Roman" w:hAnsi="Times New Roman" w:cs="Times New Roman"/>
          <w:color w:val="000000"/>
          <w:sz w:val="24"/>
          <w:szCs w:val="24"/>
          <w:lang w:eastAsia="ru-RU"/>
        </w:rPr>
        <w:t>МБОУ «Средняя</w:t>
      </w:r>
      <w:r w:rsidR="007F19DC" w:rsidRPr="007F19DC">
        <w:rPr>
          <w:rFonts w:ascii="Times New Roman" w:eastAsia="Times New Roman" w:hAnsi="Times New Roman" w:cs="Times New Roman"/>
          <w:color w:val="000000"/>
          <w:sz w:val="24"/>
          <w:szCs w:val="24"/>
          <w:lang w:eastAsia="ru-RU"/>
        </w:rPr>
        <w:t xml:space="preserve"> общеобразовательная </w:t>
      </w:r>
      <w:proofErr w:type="spellStart"/>
      <w:r w:rsidR="007F19DC" w:rsidRPr="007F19DC">
        <w:rPr>
          <w:rFonts w:ascii="Times New Roman" w:eastAsia="Times New Roman" w:hAnsi="Times New Roman" w:cs="Times New Roman"/>
          <w:color w:val="000000"/>
          <w:sz w:val="24"/>
          <w:szCs w:val="24"/>
          <w:lang w:eastAsia="ru-RU"/>
        </w:rPr>
        <w:t>школа</w:t>
      </w:r>
      <w:r w:rsidR="0061429E">
        <w:rPr>
          <w:rFonts w:ascii="Times New Roman" w:eastAsia="Times New Roman" w:hAnsi="Times New Roman" w:cs="Times New Roman"/>
          <w:color w:val="000000"/>
          <w:sz w:val="24"/>
          <w:szCs w:val="24"/>
          <w:lang w:eastAsia="ru-RU"/>
        </w:rPr>
        <w:t>имени</w:t>
      </w:r>
      <w:proofErr w:type="spellEnd"/>
      <w:r w:rsidR="0061429E">
        <w:rPr>
          <w:rFonts w:ascii="Times New Roman" w:eastAsia="Times New Roman" w:hAnsi="Times New Roman" w:cs="Times New Roman"/>
          <w:color w:val="000000"/>
          <w:sz w:val="24"/>
          <w:szCs w:val="24"/>
          <w:lang w:eastAsia="ru-RU"/>
        </w:rPr>
        <w:t xml:space="preserve"> Тамерлана </w:t>
      </w:r>
      <w:proofErr w:type="spellStart"/>
      <w:r w:rsidR="0061429E">
        <w:rPr>
          <w:rFonts w:ascii="Times New Roman" w:eastAsia="Times New Roman" w:hAnsi="Times New Roman" w:cs="Times New Roman"/>
          <w:color w:val="000000"/>
          <w:sz w:val="24"/>
          <w:szCs w:val="24"/>
          <w:lang w:eastAsia="ru-RU"/>
        </w:rPr>
        <w:t>Кимовича</w:t>
      </w:r>
      <w:proofErr w:type="spellEnd"/>
      <w:r w:rsidR="0061429E">
        <w:rPr>
          <w:rFonts w:ascii="Times New Roman" w:eastAsia="Times New Roman" w:hAnsi="Times New Roman" w:cs="Times New Roman"/>
          <w:color w:val="000000"/>
          <w:sz w:val="24"/>
          <w:szCs w:val="24"/>
          <w:lang w:eastAsia="ru-RU"/>
        </w:rPr>
        <w:t xml:space="preserve"> </w:t>
      </w:r>
      <w:proofErr w:type="spellStart"/>
      <w:r w:rsidR="0061429E">
        <w:rPr>
          <w:rFonts w:ascii="Times New Roman" w:eastAsia="Times New Roman" w:hAnsi="Times New Roman" w:cs="Times New Roman"/>
          <w:color w:val="000000"/>
          <w:sz w:val="24"/>
          <w:szCs w:val="24"/>
          <w:lang w:eastAsia="ru-RU"/>
        </w:rPr>
        <w:t>Агузарова</w:t>
      </w:r>
      <w:proofErr w:type="spellEnd"/>
      <w:r w:rsidR="0061429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 Нижняя Саниба</w:t>
      </w:r>
      <w:r w:rsidR="007F19DC" w:rsidRPr="007F19D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муниципального образования – Пригородный район Республики Северная Осетия - Алания</w:t>
      </w:r>
      <w:proofErr w:type="gramEnd"/>
    </w:p>
    <w:tbl>
      <w:tblPr>
        <w:tblW w:w="15911"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435"/>
        <w:gridCol w:w="8168"/>
        <w:gridCol w:w="5308"/>
      </w:tblGrid>
      <w:tr w:rsidR="007F19DC" w:rsidRPr="007F19DC" w:rsidTr="007F19DC">
        <w:trPr>
          <w:tblCellSpacing w:w="0" w:type="dxa"/>
        </w:trPr>
        <w:tc>
          <w:tcPr>
            <w:tcW w:w="2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outlineLvl w:val="0"/>
              <w:rPr>
                <w:rFonts w:ascii="Arial" w:eastAsia="Times New Roman" w:hAnsi="Arial" w:cs="Arial"/>
                <w:color w:val="000000"/>
                <w:kern w:val="36"/>
                <w:sz w:val="48"/>
                <w:szCs w:val="48"/>
                <w:lang w:eastAsia="ru-RU"/>
              </w:rPr>
            </w:pPr>
            <w:r w:rsidRPr="007F19DC">
              <w:rPr>
                <w:rFonts w:ascii="Times New Roman" w:eastAsia="Times New Roman" w:hAnsi="Times New Roman" w:cs="Times New Roman"/>
                <w:color w:val="000000"/>
                <w:kern w:val="36"/>
                <w:sz w:val="24"/>
                <w:szCs w:val="24"/>
                <w:lang w:eastAsia="ru-RU"/>
              </w:rPr>
              <w:t>Наименование Программы</w:t>
            </w:r>
          </w:p>
        </w:tc>
        <w:tc>
          <w:tcPr>
            <w:tcW w:w="8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outlineLvl w:val="0"/>
              <w:rPr>
                <w:rFonts w:ascii="Arial" w:eastAsia="Times New Roman" w:hAnsi="Arial" w:cs="Arial"/>
                <w:color w:val="000000"/>
                <w:kern w:val="36"/>
                <w:sz w:val="48"/>
                <w:szCs w:val="48"/>
                <w:lang w:eastAsia="ru-RU"/>
              </w:rPr>
            </w:pPr>
            <w:proofErr w:type="gramStart"/>
            <w:r w:rsidRPr="007F19DC">
              <w:rPr>
                <w:rFonts w:ascii="Times New Roman" w:eastAsia="Times New Roman" w:hAnsi="Times New Roman" w:cs="Times New Roman"/>
                <w:color w:val="000000"/>
                <w:kern w:val="36"/>
                <w:sz w:val="24"/>
                <w:szCs w:val="24"/>
                <w:lang w:eastAsia="ru-RU"/>
              </w:rPr>
              <w:t xml:space="preserve">Программа развития  муниципального бюджетного общеобразовательного </w:t>
            </w:r>
            <w:r w:rsidR="00366586">
              <w:rPr>
                <w:rFonts w:ascii="Times New Roman" w:eastAsia="Times New Roman" w:hAnsi="Times New Roman" w:cs="Times New Roman"/>
                <w:color w:val="000000"/>
                <w:kern w:val="36"/>
                <w:sz w:val="24"/>
                <w:szCs w:val="24"/>
                <w:lang w:eastAsia="ru-RU"/>
              </w:rPr>
              <w:t xml:space="preserve">учреждения «Средняя </w:t>
            </w:r>
            <w:r w:rsidRPr="007F19DC">
              <w:rPr>
                <w:rFonts w:ascii="Times New Roman" w:eastAsia="Times New Roman" w:hAnsi="Times New Roman" w:cs="Times New Roman"/>
                <w:color w:val="000000"/>
                <w:kern w:val="36"/>
                <w:sz w:val="24"/>
                <w:szCs w:val="24"/>
                <w:lang w:eastAsia="ru-RU"/>
              </w:rPr>
              <w:t xml:space="preserve"> общеобразовательная </w:t>
            </w:r>
            <w:proofErr w:type="spellStart"/>
            <w:r w:rsidRPr="007F19DC">
              <w:rPr>
                <w:rFonts w:ascii="Times New Roman" w:eastAsia="Times New Roman" w:hAnsi="Times New Roman" w:cs="Times New Roman"/>
                <w:color w:val="000000"/>
                <w:kern w:val="36"/>
                <w:sz w:val="24"/>
                <w:szCs w:val="24"/>
                <w:lang w:eastAsia="ru-RU"/>
              </w:rPr>
              <w:t>школа</w:t>
            </w:r>
            <w:r w:rsidR="0061429E">
              <w:rPr>
                <w:rFonts w:ascii="Times New Roman" w:eastAsia="Times New Roman" w:hAnsi="Times New Roman" w:cs="Times New Roman"/>
                <w:color w:val="000000"/>
                <w:kern w:val="36"/>
                <w:sz w:val="24"/>
                <w:szCs w:val="24"/>
                <w:lang w:eastAsia="ru-RU"/>
              </w:rPr>
              <w:t>имени</w:t>
            </w:r>
            <w:proofErr w:type="spellEnd"/>
            <w:r w:rsidR="0061429E">
              <w:rPr>
                <w:rFonts w:ascii="Times New Roman" w:eastAsia="Times New Roman" w:hAnsi="Times New Roman" w:cs="Times New Roman"/>
                <w:color w:val="000000"/>
                <w:kern w:val="36"/>
                <w:sz w:val="24"/>
                <w:szCs w:val="24"/>
                <w:lang w:eastAsia="ru-RU"/>
              </w:rPr>
              <w:t xml:space="preserve"> Тамерлана </w:t>
            </w:r>
            <w:proofErr w:type="spellStart"/>
            <w:r w:rsidR="0061429E">
              <w:rPr>
                <w:rFonts w:ascii="Times New Roman" w:eastAsia="Times New Roman" w:hAnsi="Times New Roman" w:cs="Times New Roman"/>
                <w:color w:val="000000"/>
                <w:kern w:val="36"/>
                <w:sz w:val="24"/>
                <w:szCs w:val="24"/>
                <w:lang w:eastAsia="ru-RU"/>
              </w:rPr>
              <w:t>Кимовича</w:t>
            </w:r>
            <w:proofErr w:type="spellEnd"/>
            <w:r w:rsidR="0061429E">
              <w:rPr>
                <w:rFonts w:ascii="Times New Roman" w:eastAsia="Times New Roman" w:hAnsi="Times New Roman" w:cs="Times New Roman"/>
                <w:color w:val="000000"/>
                <w:kern w:val="36"/>
                <w:sz w:val="24"/>
                <w:szCs w:val="24"/>
                <w:lang w:eastAsia="ru-RU"/>
              </w:rPr>
              <w:t xml:space="preserve"> </w:t>
            </w:r>
            <w:proofErr w:type="spellStart"/>
            <w:r w:rsidR="0061429E">
              <w:rPr>
                <w:rFonts w:ascii="Times New Roman" w:eastAsia="Times New Roman" w:hAnsi="Times New Roman" w:cs="Times New Roman"/>
                <w:color w:val="000000"/>
                <w:kern w:val="36"/>
                <w:sz w:val="24"/>
                <w:szCs w:val="24"/>
                <w:lang w:eastAsia="ru-RU"/>
              </w:rPr>
              <w:t>Агузарова</w:t>
            </w:r>
            <w:proofErr w:type="spellEnd"/>
            <w:r w:rsidR="0061429E">
              <w:rPr>
                <w:rFonts w:ascii="Times New Roman" w:eastAsia="Times New Roman" w:hAnsi="Times New Roman" w:cs="Times New Roman"/>
                <w:color w:val="000000"/>
                <w:kern w:val="36"/>
                <w:sz w:val="24"/>
                <w:szCs w:val="24"/>
                <w:lang w:eastAsia="ru-RU"/>
              </w:rPr>
              <w:t xml:space="preserve"> </w:t>
            </w:r>
            <w:r w:rsidR="00366586">
              <w:rPr>
                <w:rFonts w:ascii="Times New Roman" w:eastAsia="Times New Roman" w:hAnsi="Times New Roman" w:cs="Times New Roman"/>
                <w:color w:val="000000"/>
                <w:kern w:val="36"/>
                <w:sz w:val="24"/>
                <w:szCs w:val="24"/>
                <w:lang w:eastAsia="ru-RU"/>
              </w:rPr>
              <w:t>с. Нижняя Саниба</w:t>
            </w:r>
            <w:r w:rsidRPr="007F19DC">
              <w:rPr>
                <w:rFonts w:ascii="Times New Roman" w:eastAsia="Times New Roman" w:hAnsi="Times New Roman" w:cs="Times New Roman"/>
                <w:color w:val="000000"/>
                <w:kern w:val="36"/>
                <w:sz w:val="24"/>
                <w:szCs w:val="24"/>
                <w:lang w:eastAsia="ru-RU"/>
              </w:rPr>
              <w:t>»</w:t>
            </w:r>
            <w:r w:rsidR="00366586" w:rsidRPr="007F19DC">
              <w:rPr>
                <w:rFonts w:ascii="Times New Roman" w:eastAsia="Times New Roman" w:hAnsi="Times New Roman" w:cs="Times New Roman"/>
                <w:color w:val="000000"/>
                <w:sz w:val="24"/>
                <w:szCs w:val="24"/>
                <w:lang w:eastAsia="ru-RU"/>
              </w:rPr>
              <w:t>»</w:t>
            </w:r>
            <w:r w:rsidR="00366586">
              <w:rPr>
                <w:rFonts w:ascii="Times New Roman" w:eastAsia="Times New Roman" w:hAnsi="Times New Roman" w:cs="Times New Roman"/>
                <w:color w:val="000000"/>
                <w:sz w:val="24"/>
                <w:szCs w:val="24"/>
                <w:lang w:eastAsia="ru-RU"/>
              </w:rPr>
              <w:t xml:space="preserve"> муниципального образования – Пригородный район Республики Северная Осетия - Алания</w:t>
            </w:r>
            <w:r w:rsidR="0061429E">
              <w:rPr>
                <w:rFonts w:ascii="Times New Roman" w:eastAsia="Times New Roman" w:hAnsi="Times New Roman" w:cs="Times New Roman"/>
                <w:color w:val="000000"/>
                <w:kern w:val="36"/>
                <w:sz w:val="24"/>
                <w:szCs w:val="24"/>
                <w:lang w:eastAsia="ru-RU"/>
              </w:rPr>
              <w:t xml:space="preserve"> на 2017</w:t>
            </w:r>
            <w:r w:rsidRPr="007F19DC">
              <w:rPr>
                <w:rFonts w:ascii="Times New Roman" w:eastAsia="Times New Roman" w:hAnsi="Times New Roman" w:cs="Times New Roman"/>
                <w:color w:val="000000"/>
                <w:kern w:val="36"/>
                <w:sz w:val="24"/>
                <w:szCs w:val="24"/>
                <w:lang w:eastAsia="ru-RU"/>
              </w:rPr>
              <w:t>-2020 годы</w:t>
            </w:r>
            <w:proofErr w:type="gramEnd"/>
          </w:p>
          <w:p w:rsidR="007F19DC" w:rsidRPr="007F19DC" w:rsidRDefault="007F19DC" w:rsidP="007F19DC">
            <w:pPr>
              <w:spacing w:after="0" w:line="240" w:lineRule="auto"/>
              <w:outlineLvl w:val="0"/>
              <w:rPr>
                <w:rFonts w:ascii="Arial" w:eastAsia="Times New Roman" w:hAnsi="Arial" w:cs="Arial"/>
                <w:color w:val="000000"/>
                <w:kern w:val="36"/>
                <w:sz w:val="48"/>
                <w:szCs w:val="48"/>
                <w:lang w:eastAsia="ru-RU"/>
              </w:rPr>
            </w:pPr>
            <w:r w:rsidRPr="007F19DC">
              <w:rPr>
                <w:rFonts w:ascii="Times New Roman" w:eastAsia="Times New Roman" w:hAnsi="Times New Roman" w:cs="Times New Roman"/>
                <w:color w:val="000000"/>
                <w:kern w:val="36"/>
                <w:sz w:val="24"/>
                <w:szCs w:val="24"/>
                <w:lang w:eastAsia="ru-RU"/>
              </w:rPr>
              <w:t>«Приведение образовательного пространства</w:t>
            </w:r>
            <w:r w:rsidR="00366586">
              <w:rPr>
                <w:rFonts w:ascii="Times New Roman" w:eastAsia="Times New Roman" w:hAnsi="Times New Roman" w:cs="Times New Roman"/>
                <w:color w:val="000000"/>
                <w:kern w:val="36"/>
                <w:sz w:val="24"/>
                <w:szCs w:val="24"/>
                <w:lang w:eastAsia="ru-RU"/>
              </w:rPr>
              <w:t xml:space="preserve">МБОУ «СОШ </w:t>
            </w:r>
            <w:r w:rsidR="0061429E">
              <w:rPr>
                <w:rFonts w:ascii="Times New Roman" w:eastAsia="Times New Roman" w:hAnsi="Times New Roman" w:cs="Times New Roman"/>
                <w:color w:val="000000"/>
                <w:kern w:val="36"/>
                <w:sz w:val="24"/>
                <w:szCs w:val="24"/>
                <w:lang w:eastAsia="ru-RU"/>
              </w:rPr>
              <w:t xml:space="preserve">им. Т.К. Агузарова </w:t>
            </w:r>
            <w:r w:rsidR="00366586">
              <w:rPr>
                <w:rFonts w:ascii="Times New Roman" w:eastAsia="Times New Roman" w:hAnsi="Times New Roman" w:cs="Times New Roman"/>
                <w:color w:val="000000"/>
                <w:kern w:val="36"/>
                <w:sz w:val="24"/>
                <w:szCs w:val="24"/>
                <w:lang w:eastAsia="ru-RU"/>
              </w:rPr>
              <w:t xml:space="preserve">с. </w:t>
            </w:r>
            <w:proofErr w:type="gramStart"/>
            <w:r w:rsidR="00366586">
              <w:rPr>
                <w:rFonts w:ascii="Times New Roman" w:eastAsia="Times New Roman" w:hAnsi="Times New Roman" w:cs="Times New Roman"/>
                <w:color w:val="000000"/>
                <w:kern w:val="36"/>
                <w:sz w:val="24"/>
                <w:szCs w:val="24"/>
                <w:lang w:eastAsia="ru-RU"/>
              </w:rPr>
              <w:t>Нижняя</w:t>
            </w:r>
            <w:proofErr w:type="gramEnd"/>
            <w:r w:rsidR="00366586">
              <w:rPr>
                <w:rFonts w:ascii="Times New Roman" w:eastAsia="Times New Roman" w:hAnsi="Times New Roman" w:cs="Times New Roman"/>
                <w:color w:val="000000"/>
                <w:kern w:val="36"/>
                <w:sz w:val="24"/>
                <w:szCs w:val="24"/>
                <w:lang w:eastAsia="ru-RU"/>
              </w:rPr>
              <w:t xml:space="preserve"> Саниба</w:t>
            </w:r>
            <w:r w:rsidRPr="007F19DC">
              <w:rPr>
                <w:rFonts w:ascii="Times New Roman" w:eastAsia="Times New Roman" w:hAnsi="Times New Roman" w:cs="Times New Roman"/>
                <w:color w:val="000000"/>
                <w:kern w:val="36"/>
                <w:sz w:val="24"/>
                <w:szCs w:val="24"/>
                <w:lang w:eastAsia="ru-RU"/>
              </w:rPr>
              <w:t>» в соответствие с ФГОС ООО».</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p>
        </w:tc>
      </w:tr>
      <w:tr w:rsidR="007F19DC" w:rsidRPr="007F19DC" w:rsidTr="007F19DC">
        <w:trPr>
          <w:tblCellSpacing w:w="0" w:type="dxa"/>
        </w:trPr>
        <w:tc>
          <w:tcPr>
            <w:tcW w:w="2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Разработчики Программы</w:t>
            </w:r>
          </w:p>
        </w:tc>
        <w:tc>
          <w:tcPr>
            <w:tcW w:w="8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Педагогический коллектив  и администрация школы.</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p>
        </w:tc>
      </w:tr>
      <w:tr w:rsidR="007F19DC" w:rsidRPr="007F19DC" w:rsidTr="007F19DC">
        <w:trPr>
          <w:tblCellSpacing w:w="0" w:type="dxa"/>
        </w:trPr>
        <w:tc>
          <w:tcPr>
            <w:tcW w:w="2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Исполнители Программы</w:t>
            </w:r>
          </w:p>
        </w:tc>
        <w:tc>
          <w:tcPr>
            <w:tcW w:w="8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Администрация, педагогический коллектив  школы, ученический коллектив, родительская общественность, социальные партнеры школы.</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p>
        </w:tc>
      </w:tr>
      <w:tr w:rsidR="007F19DC" w:rsidRPr="007F19DC" w:rsidTr="007F19DC">
        <w:trPr>
          <w:tblCellSpacing w:w="0" w:type="dxa"/>
        </w:trPr>
        <w:tc>
          <w:tcPr>
            <w:tcW w:w="2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Научно-методические основы</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разработки Программы</w:t>
            </w:r>
          </w:p>
        </w:tc>
        <w:tc>
          <w:tcPr>
            <w:tcW w:w="8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xml:space="preserve">·        Федеральный закон «Об образовании в Российской Федерации», </w:t>
            </w:r>
            <w:r w:rsidR="00AC4E26" w:rsidRPr="007F19DC">
              <w:rPr>
                <w:rFonts w:ascii="Times New Roman" w:eastAsia="Times New Roman" w:hAnsi="Times New Roman" w:cs="Times New Roman"/>
                <w:color w:val="000000"/>
                <w:sz w:val="24"/>
                <w:szCs w:val="24"/>
                <w:lang w:eastAsia="ru-RU"/>
              </w:rPr>
              <w:t xml:space="preserve">N 273-ФЗ </w:t>
            </w:r>
            <w:r w:rsidRPr="007F19DC">
              <w:rPr>
                <w:rFonts w:ascii="Times New Roman" w:eastAsia="Times New Roman" w:hAnsi="Times New Roman" w:cs="Times New Roman"/>
                <w:color w:val="000000"/>
                <w:sz w:val="24"/>
                <w:szCs w:val="24"/>
                <w:lang w:eastAsia="ru-RU"/>
              </w:rPr>
              <w:t>от 29 декабря 2012 г.;</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Национальная образовательная инициатива «Наша новая школа», утвержденная Президентом Российской Федерации от 04.02.2010 № Пр-271;</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7F19DC" w:rsidRPr="007F19DC" w:rsidRDefault="007F19DC" w:rsidP="007F19DC">
            <w:pPr>
              <w:spacing w:after="0" w:line="240" w:lineRule="auto"/>
              <w:rPr>
                <w:rFonts w:ascii="Arial" w:eastAsia="Times New Roman" w:hAnsi="Arial" w:cs="Arial"/>
                <w:color w:val="000000"/>
                <w:sz w:val="18"/>
                <w:szCs w:val="18"/>
                <w:lang w:eastAsia="ru-RU"/>
              </w:rPr>
            </w:pP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Концепции долгосрочного социально-экономического развития Российской Федерации до 2020 года;</w:t>
            </w:r>
          </w:p>
          <w:p w:rsidR="007F19DC" w:rsidRPr="007F19DC" w:rsidRDefault="007F19DC" w:rsidP="007F19DC">
            <w:pPr>
              <w:spacing w:after="0" w:line="240" w:lineRule="auto"/>
              <w:rPr>
                <w:rFonts w:ascii="Arial" w:eastAsia="Times New Roman" w:hAnsi="Arial" w:cs="Arial"/>
                <w:color w:val="000000"/>
                <w:sz w:val="18"/>
                <w:szCs w:val="18"/>
                <w:lang w:eastAsia="ru-RU"/>
              </w:rPr>
            </w:pP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Конвенция о правах ребёнка;</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Устав ОУ;</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Локальные акты школы.</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Санитарно-эпидемиологические требования к условиям и организации обучения в общеобразовательных учреждениях /Санитарно-эпидемиологические правила и нормативы СанПиН 2.4.2. 2821 – 10 / Постановление Главного государственного санитарного врача РФ от 29 декабря 2010 г. N 189;</w:t>
            </w:r>
          </w:p>
          <w:p w:rsidR="007F19DC" w:rsidRPr="007F19DC" w:rsidRDefault="007F19DC" w:rsidP="0061429E">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xml:space="preserve">·        </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p>
        </w:tc>
      </w:tr>
      <w:tr w:rsidR="007F19DC" w:rsidRPr="007F19DC" w:rsidTr="007F19DC">
        <w:trPr>
          <w:tblCellSpacing w:w="0" w:type="dxa"/>
        </w:trPr>
        <w:tc>
          <w:tcPr>
            <w:tcW w:w="2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Основные этапы</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обсуждения и принятия Программы</w:t>
            </w:r>
          </w:p>
        </w:tc>
        <w:tc>
          <w:tcPr>
            <w:tcW w:w="8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1 этап: обсуждение на педагогическом совете, анкетирование педагогов, родителей, учащихся.</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2 этап: обсуждение на школьных М</w:t>
            </w:r>
            <w:r w:rsidR="0068293A">
              <w:rPr>
                <w:rFonts w:ascii="Times New Roman" w:eastAsia="Times New Roman" w:hAnsi="Times New Roman" w:cs="Times New Roman"/>
                <w:color w:val="000000"/>
                <w:sz w:val="24"/>
                <w:szCs w:val="24"/>
                <w:lang w:eastAsia="ru-RU"/>
              </w:rPr>
              <w:t>О, МС, родительском комитете</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3 этап: педагогический совет «Разработка Концепции и Программы развития школы».</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4 этап: принятие Программы педагогическим советом.</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p>
        </w:tc>
      </w:tr>
      <w:tr w:rsidR="007F19DC" w:rsidRPr="007F19DC" w:rsidTr="007F19DC">
        <w:trPr>
          <w:tblCellSpacing w:w="0" w:type="dxa"/>
        </w:trPr>
        <w:tc>
          <w:tcPr>
            <w:tcW w:w="2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xml:space="preserve">Кем </w:t>
            </w:r>
            <w:proofErr w:type="gramStart"/>
            <w:r w:rsidRPr="007F19DC">
              <w:rPr>
                <w:rFonts w:ascii="Times New Roman" w:eastAsia="Times New Roman" w:hAnsi="Times New Roman" w:cs="Times New Roman"/>
                <w:color w:val="000000"/>
                <w:sz w:val="24"/>
                <w:szCs w:val="24"/>
                <w:lang w:eastAsia="ru-RU"/>
              </w:rPr>
              <w:t>принята</w:t>
            </w:r>
            <w:proofErr w:type="gramEnd"/>
          </w:p>
        </w:tc>
        <w:tc>
          <w:tcPr>
            <w:tcW w:w="8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Педагогический сов</w:t>
            </w:r>
            <w:r w:rsidR="0061429E">
              <w:rPr>
                <w:rFonts w:ascii="Times New Roman" w:eastAsia="Times New Roman" w:hAnsi="Times New Roman" w:cs="Times New Roman"/>
                <w:color w:val="000000"/>
                <w:sz w:val="24"/>
                <w:szCs w:val="24"/>
                <w:lang w:eastAsia="ru-RU"/>
              </w:rPr>
              <w:t>ет школы, протокол №   1   от 30.08 .2016</w:t>
            </w:r>
            <w:r w:rsidRPr="007F19DC">
              <w:rPr>
                <w:rFonts w:ascii="Times New Roman" w:eastAsia="Times New Roman" w:hAnsi="Times New Roman" w:cs="Times New Roman"/>
                <w:color w:val="000000"/>
                <w:sz w:val="24"/>
                <w:szCs w:val="24"/>
                <w:lang w:eastAsia="ru-RU"/>
              </w:rPr>
              <w:t xml:space="preserve"> г.</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p>
        </w:tc>
      </w:tr>
      <w:tr w:rsidR="007F19DC" w:rsidRPr="007F19DC" w:rsidTr="007F19DC">
        <w:trPr>
          <w:tblCellSpacing w:w="0" w:type="dxa"/>
        </w:trPr>
        <w:tc>
          <w:tcPr>
            <w:tcW w:w="2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Цель Программы</w:t>
            </w:r>
          </w:p>
        </w:tc>
        <w:tc>
          <w:tcPr>
            <w:tcW w:w="8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Приведение всех компонентов образовательной системы школы в соответствие с требованиями ФГОС ООО и с учетом потребностей социума.  </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p>
        </w:tc>
      </w:tr>
      <w:tr w:rsidR="007F19DC" w:rsidRPr="007F19DC" w:rsidTr="007F19DC">
        <w:trPr>
          <w:tblCellSpacing w:w="0" w:type="dxa"/>
        </w:trPr>
        <w:tc>
          <w:tcPr>
            <w:tcW w:w="2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Задачи Программы</w:t>
            </w:r>
          </w:p>
        </w:tc>
        <w:tc>
          <w:tcPr>
            <w:tcW w:w="8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1.  Оптимизация системы профессионального и личностного роста педагогических работников как необходимое условие современных образовательных отношений.</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2. Обновление организации, содержания и технологий образовательного процесса в направлении обеспечения оптимальных условий формирования духовно-нравственной, социально адаптированной и профессионально ориентированной личности гражданина Российской Федерации.</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lastRenderedPageBreak/>
              <w:t>3. Обеспечение информационной открытости образовательного пространства школы в целях привлечения партнеров социума для обновления инфраструктуры и содержания образовательного процесса.</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p>
        </w:tc>
      </w:tr>
      <w:tr w:rsidR="007F19DC" w:rsidRPr="007F19DC" w:rsidTr="007F19DC">
        <w:trPr>
          <w:tblCellSpacing w:w="0" w:type="dxa"/>
        </w:trPr>
        <w:tc>
          <w:tcPr>
            <w:tcW w:w="2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lastRenderedPageBreak/>
              <w:t>Ожидаемые результаты</w:t>
            </w:r>
          </w:p>
        </w:tc>
        <w:tc>
          <w:tcPr>
            <w:tcW w:w="8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В системе управления:</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нормативно-правовая и научно-методическая базы школы будут соответствовать требованиям ФЗ-273</w:t>
            </w:r>
            <w:r w:rsidR="00AC4E26">
              <w:rPr>
                <w:rFonts w:ascii="Times New Roman" w:eastAsia="Times New Roman" w:hAnsi="Times New Roman" w:cs="Times New Roman"/>
                <w:color w:val="000000"/>
                <w:sz w:val="24"/>
                <w:szCs w:val="24"/>
                <w:lang w:eastAsia="ru-RU"/>
              </w:rPr>
              <w:t xml:space="preserve"> от 29.12.2012г «Закон об образовании в Российской Федерации»</w:t>
            </w:r>
            <w:r w:rsidRPr="007F19DC">
              <w:rPr>
                <w:rFonts w:ascii="Times New Roman" w:eastAsia="Times New Roman" w:hAnsi="Times New Roman" w:cs="Times New Roman"/>
                <w:color w:val="000000"/>
                <w:sz w:val="24"/>
                <w:szCs w:val="24"/>
                <w:lang w:eastAsia="ru-RU"/>
              </w:rPr>
              <w:t>, ФГОС ООО и современным направлениям развития педагогической науки и практики;</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система мониторинга станет неотъемлемой основой управления развитием школы;</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будет отмечаться рост привлеченных сре</w:t>
            </w:r>
            <w:proofErr w:type="gramStart"/>
            <w:r w:rsidRPr="007F19DC">
              <w:rPr>
                <w:rFonts w:ascii="Times New Roman" w:eastAsia="Times New Roman" w:hAnsi="Times New Roman" w:cs="Times New Roman"/>
                <w:color w:val="000000"/>
                <w:sz w:val="24"/>
                <w:szCs w:val="24"/>
                <w:lang w:eastAsia="ru-RU"/>
              </w:rPr>
              <w:t>дств в с</w:t>
            </w:r>
            <w:proofErr w:type="gramEnd"/>
            <w:r w:rsidRPr="007F19DC">
              <w:rPr>
                <w:rFonts w:ascii="Times New Roman" w:eastAsia="Times New Roman" w:hAnsi="Times New Roman" w:cs="Times New Roman"/>
                <w:color w:val="000000"/>
                <w:sz w:val="24"/>
                <w:szCs w:val="24"/>
                <w:lang w:eastAsia="ru-RU"/>
              </w:rPr>
              <w:t>оответствие с расширением образовательных услуг и партнерских отношений школы.</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В обновлении инфраструктуры:</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инфраструктура и организация образовательного процесса школы будут максимально возможно</w:t>
            </w:r>
            <w:r w:rsidR="00AC4E26">
              <w:rPr>
                <w:rFonts w:ascii="Times New Roman" w:eastAsia="Times New Roman" w:hAnsi="Times New Roman" w:cs="Times New Roman"/>
                <w:color w:val="000000"/>
                <w:sz w:val="24"/>
                <w:szCs w:val="24"/>
                <w:lang w:eastAsia="ru-RU"/>
              </w:rPr>
              <w:t xml:space="preserve"> соответствовать требованиям </w:t>
            </w:r>
            <w:r w:rsidRPr="007F19DC">
              <w:rPr>
                <w:rFonts w:ascii="Times New Roman" w:eastAsia="Times New Roman" w:hAnsi="Times New Roman" w:cs="Times New Roman"/>
                <w:color w:val="000000"/>
                <w:sz w:val="24"/>
                <w:szCs w:val="24"/>
                <w:lang w:eastAsia="ru-RU"/>
              </w:rPr>
              <w:t>273</w:t>
            </w:r>
            <w:r w:rsidR="00AC4E26">
              <w:rPr>
                <w:rFonts w:ascii="Times New Roman" w:eastAsia="Times New Roman" w:hAnsi="Times New Roman" w:cs="Times New Roman"/>
                <w:color w:val="000000"/>
                <w:sz w:val="24"/>
                <w:szCs w:val="24"/>
                <w:lang w:eastAsia="ru-RU"/>
              </w:rPr>
              <w:t xml:space="preserve"> –ФЗ от 29.12.2012г «Закон об образовании в Российской Федерации</w:t>
            </w:r>
            <w:proofErr w:type="gramStart"/>
            <w:r w:rsidR="00AC4E26">
              <w:rPr>
                <w:rFonts w:ascii="Times New Roman" w:eastAsia="Times New Roman" w:hAnsi="Times New Roman" w:cs="Times New Roman"/>
                <w:color w:val="000000"/>
                <w:sz w:val="24"/>
                <w:szCs w:val="24"/>
                <w:lang w:eastAsia="ru-RU"/>
              </w:rPr>
              <w:t>»</w:t>
            </w:r>
            <w:r w:rsidR="00AC4E26" w:rsidRPr="007F19DC">
              <w:rPr>
                <w:rFonts w:ascii="Times New Roman" w:eastAsia="Times New Roman" w:hAnsi="Times New Roman" w:cs="Times New Roman"/>
                <w:color w:val="000000"/>
                <w:sz w:val="24"/>
                <w:szCs w:val="24"/>
                <w:lang w:eastAsia="ru-RU"/>
              </w:rPr>
              <w:t>,</w:t>
            </w:r>
            <w:r w:rsidRPr="007F19DC">
              <w:rPr>
                <w:rFonts w:ascii="Times New Roman" w:eastAsia="Times New Roman" w:hAnsi="Times New Roman" w:cs="Times New Roman"/>
                <w:color w:val="000000"/>
                <w:sz w:val="24"/>
                <w:szCs w:val="24"/>
                <w:lang w:eastAsia="ru-RU"/>
              </w:rPr>
              <w:t xml:space="preserve">, </w:t>
            </w:r>
            <w:proofErr w:type="gramEnd"/>
            <w:r w:rsidRPr="007F19DC">
              <w:rPr>
                <w:rFonts w:ascii="Times New Roman" w:eastAsia="Times New Roman" w:hAnsi="Times New Roman" w:cs="Times New Roman"/>
                <w:color w:val="000000"/>
                <w:sz w:val="24"/>
                <w:szCs w:val="24"/>
                <w:lang w:eastAsia="ru-RU"/>
              </w:rPr>
              <w:t>СанПиНов и другим нормативно-правовым актам, регламентирующим организацию образовательного процесса;</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все учебные кабинеты будут оснащены АРМ педагога, в соответствие с требованиями ФГОС общего образования;</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xml:space="preserve">- </w:t>
            </w:r>
            <w:r w:rsidR="009F5DBB">
              <w:rPr>
                <w:rFonts w:ascii="Times New Roman" w:eastAsia="Times New Roman" w:hAnsi="Times New Roman" w:cs="Times New Roman"/>
                <w:color w:val="000000"/>
                <w:sz w:val="24"/>
                <w:szCs w:val="24"/>
                <w:lang w:eastAsia="ru-RU"/>
              </w:rPr>
              <w:t xml:space="preserve"> 10</w:t>
            </w:r>
            <w:r w:rsidRPr="007F19DC">
              <w:rPr>
                <w:rFonts w:ascii="Times New Roman" w:eastAsia="Times New Roman" w:hAnsi="Times New Roman" w:cs="Times New Roman"/>
                <w:color w:val="000000"/>
                <w:sz w:val="24"/>
                <w:szCs w:val="24"/>
                <w:lang w:eastAsia="ru-RU"/>
              </w:rPr>
              <w:t>0 % учебных кабинетов будут иметь доступ к локальной сети школы и к Интернет-ресурсам;</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В совершенствовании профессионального мастерства педагогического коллектива:</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- 100 % педагогов и руководителей школы пройдут повышение квалификации и (или) профессиональную переподготовку по современному содержанию образования (в том числе ФГОС соответствующих ступеней образования) и инновационным технологиям;</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не менее 50 % педагогов будет работать по инновационным образовательным технологиям;</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не менее 35 % педагогов будут иметь опыт предъявления собственного опыта на профессиональных мероприятиях (на семинарах, научно-практических конференциях, профессиональных конкурсах, в методических, психолого-педагогических изданиях, в том числе электронных и т.д.).</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В организации образовательного процесса:</w:t>
            </w:r>
          </w:p>
          <w:p w:rsidR="007F19DC" w:rsidRPr="007F19DC" w:rsidRDefault="009F5DBB" w:rsidP="007F19DC">
            <w:pPr>
              <w:spacing w:after="0" w:line="240" w:lineRule="auto"/>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 xml:space="preserve">-  </w:t>
            </w:r>
            <w:r w:rsidR="0068293A">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0</w:t>
            </w:r>
            <w:r w:rsidR="007F19DC" w:rsidRPr="007F19DC">
              <w:rPr>
                <w:rFonts w:ascii="Times New Roman" w:eastAsia="Times New Roman" w:hAnsi="Times New Roman" w:cs="Times New Roman"/>
                <w:color w:val="000000"/>
                <w:sz w:val="24"/>
                <w:szCs w:val="24"/>
                <w:lang w:eastAsia="ru-RU"/>
              </w:rPr>
              <w:t xml:space="preserve"> % школьников будут получать образование с использованием информационно-коммуникационных технологий;</w:t>
            </w:r>
          </w:p>
          <w:p w:rsidR="007F19DC" w:rsidRPr="007F19DC" w:rsidRDefault="009F5DBB" w:rsidP="007F19DC">
            <w:pPr>
              <w:spacing w:after="0" w:line="240" w:lineRule="auto"/>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 не менее 7</w:t>
            </w:r>
            <w:r w:rsidR="007F19DC" w:rsidRPr="007F19DC">
              <w:rPr>
                <w:rFonts w:ascii="Times New Roman" w:eastAsia="Times New Roman" w:hAnsi="Times New Roman" w:cs="Times New Roman"/>
                <w:color w:val="000000"/>
                <w:sz w:val="24"/>
                <w:szCs w:val="24"/>
                <w:lang w:eastAsia="ru-RU"/>
              </w:rPr>
              <w:t xml:space="preserve">0 % школьников будут обучаться в системе </w:t>
            </w:r>
            <w:proofErr w:type="spellStart"/>
            <w:r w:rsidR="007F19DC" w:rsidRPr="007F19DC">
              <w:rPr>
                <w:rFonts w:ascii="Times New Roman" w:eastAsia="Times New Roman" w:hAnsi="Times New Roman" w:cs="Times New Roman"/>
                <w:color w:val="000000"/>
                <w:sz w:val="24"/>
                <w:szCs w:val="24"/>
                <w:lang w:eastAsia="ru-RU"/>
              </w:rPr>
              <w:t>внутришкольного</w:t>
            </w:r>
            <w:proofErr w:type="spellEnd"/>
            <w:r w:rsidR="007F19DC" w:rsidRPr="007F19DC">
              <w:rPr>
                <w:rFonts w:ascii="Times New Roman" w:eastAsia="Times New Roman" w:hAnsi="Times New Roman" w:cs="Times New Roman"/>
                <w:color w:val="000000"/>
                <w:sz w:val="24"/>
                <w:szCs w:val="24"/>
                <w:lang w:eastAsia="ru-RU"/>
              </w:rPr>
              <w:t xml:space="preserve"> дополнительного образования;</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- 40 % учащихся основной школы будет включено в исследовательскую и проектную деятельность;</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в школе будет работать программа поддержки талантливых детей (по различным направлениям интеллектуального, творческого, физического развития);</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В расширении партнерских отношений:</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не менее 50 % родителей (законных представителей) будет включено в различные формы активного взаимодействия со школой (через участие в решении текущих проблем, участие в общешкольных мероприятиях и т.д.);</w:t>
            </w:r>
          </w:p>
          <w:p w:rsidR="007F19DC" w:rsidRPr="007F19DC" w:rsidRDefault="007F19DC" w:rsidP="009F5DBB">
            <w:pPr>
              <w:spacing w:after="0" w:line="240" w:lineRule="auto"/>
              <w:rPr>
                <w:rFonts w:ascii="Arial" w:eastAsia="Times New Roman" w:hAnsi="Arial" w:cs="Arial"/>
                <w:color w:val="000000"/>
                <w:sz w:val="18"/>
                <w:szCs w:val="18"/>
                <w:lang w:eastAsia="ru-RU"/>
              </w:rPr>
            </w:pP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p>
        </w:tc>
      </w:tr>
      <w:tr w:rsidR="007F19DC" w:rsidRPr="007F19DC" w:rsidTr="007F19DC">
        <w:trPr>
          <w:tblCellSpacing w:w="0" w:type="dxa"/>
        </w:trPr>
        <w:tc>
          <w:tcPr>
            <w:tcW w:w="2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Срок действия</w:t>
            </w:r>
          </w:p>
        </w:tc>
        <w:tc>
          <w:tcPr>
            <w:tcW w:w="8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61429E" w:rsidP="007F19DC">
            <w:pPr>
              <w:spacing w:after="0" w:line="240" w:lineRule="auto"/>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Сроки Программы: 2017</w:t>
            </w:r>
            <w:r w:rsidR="007F19DC" w:rsidRPr="007F19DC">
              <w:rPr>
                <w:rFonts w:ascii="Times New Roman" w:eastAsia="Times New Roman" w:hAnsi="Times New Roman" w:cs="Times New Roman"/>
                <w:color w:val="000000"/>
                <w:sz w:val="24"/>
                <w:szCs w:val="24"/>
                <w:lang w:eastAsia="ru-RU"/>
              </w:rPr>
              <w:t xml:space="preserve"> – 2020 годы.</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p>
        </w:tc>
      </w:tr>
      <w:tr w:rsidR="007F19DC" w:rsidRPr="007F19DC" w:rsidTr="007F19DC">
        <w:trPr>
          <w:tblCellSpacing w:w="0" w:type="dxa"/>
        </w:trPr>
        <w:tc>
          <w:tcPr>
            <w:tcW w:w="2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Этапы реализации Программы</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lastRenderedPageBreak/>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tc>
        <w:tc>
          <w:tcPr>
            <w:tcW w:w="8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61429E" w:rsidP="007F19DC">
            <w:pPr>
              <w:spacing w:after="0" w:line="240" w:lineRule="auto"/>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lastRenderedPageBreak/>
              <w:t>Первый этап (2016 – 2017</w:t>
            </w:r>
            <w:r w:rsidR="007F19DC" w:rsidRPr="007F19DC">
              <w:rPr>
                <w:rFonts w:ascii="Times New Roman" w:eastAsia="Times New Roman" w:hAnsi="Times New Roman" w:cs="Times New Roman"/>
                <w:color w:val="000000"/>
                <w:sz w:val="24"/>
                <w:szCs w:val="24"/>
                <w:lang w:eastAsia="ru-RU"/>
              </w:rPr>
              <w:t xml:space="preserve"> учебный год) – аналитико-проектировочный:</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xml:space="preserve">-  Изучение и анализ концепции ФГОС общего образования (всех уровней) с целью </w:t>
            </w:r>
            <w:proofErr w:type="gramStart"/>
            <w:r w:rsidRPr="007F19DC">
              <w:rPr>
                <w:rFonts w:ascii="Times New Roman" w:eastAsia="Times New Roman" w:hAnsi="Times New Roman" w:cs="Times New Roman"/>
                <w:color w:val="000000"/>
                <w:sz w:val="24"/>
                <w:szCs w:val="24"/>
                <w:lang w:eastAsia="ru-RU"/>
              </w:rPr>
              <w:t>определения основных направлений обновления образовательной системы школы</w:t>
            </w:r>
            <w:proofErr w:type="gramEnd"/>
            <w:r w:rsidRPr="007F19DC">
              <w:rPr>
                <w:rFonts w:ascii="Times New Roman" w:eastAsia="Times New Roman" w:hAnsi="Times New Roman" w:cs="Times New Roman"/>
                <w:color w:val="000000"/>
                <w:sz w:val="24"/>
                <w:szCs w:val="24"/>
                <w:lang w:eastAsia="ru-RU"/>
              </w:rPr>
              <w:t>;</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xml:space="preserve">- Разработка направлений приведения образовательной системы школы в </w:t>
            </w:r>
            <w:r w:rsidRPr="007F19DC">
              <w:rPr>
                <w:rFonts w:ascii="Times New Roman" w:eastAsia="Times New Roman" w:hAnsi="Times New Roman" w:cs="Times New Roman"/>
                <w:color w:val="000000"/>
                <w:sz w:val="24"/>
                <w:szCs w:val="24"/>
                <w:lang w:eastAsia="ru-RU"/>
              </w:rPr>
              <w:lastRenderedPageBreak/>
              <w:t xml:space="preserve">соответствие с ФЗ № 273-ФЗ </w:t>
            </w:r>
            <w:r w:rsidR="00AC4E26">
              <w:rPr>
                <w:rFonts w:ascii="Times New Roman" w:eastAsia="Times New Roman" w:hAnsi="Times New Roman" w:cs="Times New Roman"/>
                <w:color w:val="000000"/>
                <w:sz w:val="24"/>
                <w:szCs w:val="24"/>
                <w:lang w:eastAsia="ru-RU"/>
              </w:rPr>
              <w:t xml:space="preserve"> от 29.12.2012г «Закон об образовании в Российской Федерации»</w:t>
            </w:r>
            <w:r w:rsidR="00AC4E26" w:rsidRPr="007F19DC">
              <w:rPr>
                <w:rFonts w:ascii="Times New Roman" w:eastAsia="Times New Roman" w:hAnsi="Times New Roman" w:cs="Times New Roman"/>
                <w:color w:val="000000"/>
                <w:sz w:val="24"/>
                <w:szCs w:val="24"/>
                <w:lang w:eastAsia="ru-RU"/>
              </w:rPr>
              <w:t xml:space="preserve">, </w:t>
            </w:r>
            <w:r w:rsidRPr="007F19DC">
              <w:rPr>
                <w:rFonts w:ascii="Times New Roman" w:eastAsia="Times New Roman" w:hAnsi="Times New Roman" w:cs="Times New Roman"/>
                <w:color w:val="000000"/>
                <w:sz w:val="24"/>
                <w:szCs w:val="24"/>
                <w:lang w:eastAsia="ru-RU"/>
              </w:rPr>
              <w:t>и определение системы мониторинга реализации настоящей Программы.</w:t>
            </w:r>
          </w:p>
          <w:p w:rsidR="007F19DC" w:rsidRPr="007F19DC" w:rsidRDefault="0061429E" w:rsidP="007F19DC">
            <w:pPr>
              <w:spacing w:after="0" w:line="240" w:lineRule="auto"/>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Второй этап (2017</w:t>
            </w:r>
            <w:r w:rsidR="007F19DC" w:rsidRPr="007F19DC">
              <w:rPr>
                <w:rFonts w:ascii="Times New Roman" w:eastAsia="Times New Roman" w:hAnsi="Times New Roman" w:cs="Times New Roman"/>
                <w:color w:val="000000"/>
                <w:sz w:val="24"/>
                <w:szCs w:val="24"/>
                <w:lang w:eastAsia="ru-RU"/>
              </w:rPr>
              <w:t xml:space="preserve"> - 2019 учебные годы) – реализующий:</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Разработка системы мониторинга реализации настоящей Программы;</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Реализация мероприятий плана действий Программы;</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Внедрение ФГОС ООО.</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Реализация образовательных и воспитательных проектов.</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Научно-методическое и нормативно-правовое сопровождение реализации Программы развития;</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Осуществление системы мониторинга реализации Программы, текущий анализ промежуточных результатов.</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Третий этап (январь – июль 2020) – аналитико-обобщающий:</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Итоговая диагностика реализации основных программных мероприятий;</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Анализ итоговых результатов мониторинга реализации Программы;</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Обобщение позитивного опыта осуществления программных мероприятий;</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Определение целей, задач и направлений стратегии дальнейшего развития школы.</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p>
        </w:tc>
      </w:tr>
      <w:tr w:rsidR="007F19DC" w:rsidRPr="007F19DC" w:rsidTr="007F19DC">
        <w:trPr>
          <w:trHeight w:val="1120"/>
          <w:tblCellSpacing w:w="0" w:type="dxa"/>
        </w:trPr>
        <w:tc>
          <w:tcPr>
            <w:tcW w:w="2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lastRenderedPageBreak/>
              <w:t>Структура Программы</w:t>
            </w:r>
          </w:p>
        </w:tc>
        <w:tc>
          <w:tcPr>
            <w:tcW w:w="8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1.      Информационная справка о школе</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2.      Концепция развития школы</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3.      План  реализации Программы и ожидаемые результаты</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4.      Система мер по минимизации рисков реализации Программы</w:t>
            </w:r>
          </w:p>
        </w:tc>
        <w:tc>
          <w:tcPr>
            <w:tcW w:w="5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p>
        </w:tc>
      </w:tr>
      <w:tr w:rsidR="007F19DC" w:rsidRPr="007F19DC" w:rsidTr="007F19DC">
        <w:trPr>
          <w:trHeight w:val="1942"/>
          <w:tblCellSpacing w:w="0" w:type="dxa"/>
        </w:trPr>
        <w:tc>
          <w:tcPr>
            <w:tcW w:w="2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Ресурсное обеспечение реализации Программы</w:t>
            </w:r>
          </w:p>
        </w:tc>
        <w:tc>
          <w:tcPr>
            <w:tcW w:w="8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Обучение педагогов на курсах ПК и  Интернет-образования</w:t>
            </w:r>
            <w:proofErr w:type="gramStart"/>
            <w:r w:rsidRPr="007F19DC">
              <w:rPr>
                <w:rFonts w:ascii="Times New Roman" w:eastAsia="Times New Roman" w:hAnsi="Times New Roman" w:cs="Times New Roman"/>
                <w:color w:val="000000"/>
                <w:sz w:val="24"/>
                <w:szCs w:val="24"/>
                <w:lang w:eastAsia="ru-RU"/>
              </w:rPr>
              <w:t>  ;</w:t>
            </w:r>
            <w:proofErr w:type="gramEnd"/>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Приобретение учебной и методической  литературы, учебных пособий</w:t>
            </w:r>
            <w:proofErr w:type="gramStart"/>
            <w:r w:rsidRPr="007F19DC">
              <w:rPr>
                <w:rFonts w:ascii="Times New Roman" w:eastAsia="Times New Roman" w:hAnsi="Times New Roman" w:cs="Times New Roman"/>
                <w:color w:val="000000"/>
                <w:sz w:val="24"/>
                <w:szCs w:val="24"/>
                <w:lang w:eastAsia="ru-RU"/>
              </w:rPr>
              <w:t xml:space="preserve"> ;</w:t>
            </w:r>
            <w:proofErr w:type="gramEnd"/>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Оснащение кабинетов</w:t>
            </w:r>
            <w:proofErr w:type="gramStart"/>
            <w:r w:rsidRPr="007F19DC">
              <w:rPr>
                <w:rFonts w:ascii="Times New Roman" w:eastAsia="Times New Roman" w:hAnsi="Times New Roman" w:cs="Times New Roman"/>
                <w:color w:val="000000"/>
                <w:sz w:val="24"/>
                <w:szCs w:val="24"/>
                <w:lang w:eastAsia="ru-RU"/>
              </w:rPr>
              <w:t xml:space="preserve"> ;</w:t>
            </w:r>
            <w:proofErr w:type="gramEnd"/>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tc>
        <w:tc>
          <w:tcPr>
            <w:tcW w:w="530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tc>
      </w:tr>
      <w:tr w:rsidR="007F19DC" w:rsidRPr="007F19DC" w:rsidTr="007F19DC">
        <w:trPr>
          <w:tblCellSpacing w:w="0" w:type="dxa"/>
        </w:trPr>
        <w:tc>
          <w:tcPr>
            <w:tcW w:w="2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Порядок управления реализацией Программы</w:t>
            </w:r>
          </w:p>
        </w:tc>
        <w:tc>
          <w:tcPr>
            <w:tcW w:w="8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Корректировка Программы осуществляется педагогическим советом школы; советом школы.</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Управление реализацией Программы осуществляется директором.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p>
        </w:tc>
      </w:tr>
      <w:tr w:rsidR="007F19DC" w:rsidRPr="007F19DC" w:rsidTr="007F19DC">
        <w:trPr>
          <w:tblCellSpacing w:w="0" w:type="dxa"/>
        </w:trPr>
        <w:tc>
          <w:tcPr>
            <w:tcW w:w="2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Порядок мониторинга хода и результатов реализации Программы</w:t>
            </w:r>
          </w:p>
        </w:tc>
        <w:tc>
          <w:tcPr>
            <w:tcW w:w="8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Обсуждение и подведение промежуточных итогов на административном и педагогическом совете, совете школы,общешкольных  родительских собраниях.</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p>
        </w:tc>
      </w:tr>
    </w:tbl>
    <w:p w:rsidR="007F19DC" w:rsidRPr="007F19DC" w:rsidRDefault="007F19DC" w:rsidP="00AC4E26">
      <w:pPr>
        <w:shd w:val="clear" w:color="auto" w:fill="FFFFFF"/>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hd w:val="clear" w:color="auto" w:fill="FFFFFF"/>
        <w:spacing w:after="0" w:line="240" w:lineRule="auto"/>
        <w:jc w:val="center"/>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hd w:val="clear" w:color="auto" w:fill="FFFFFF"/>
        <w:spacing w:after="0" w:line="240" w:lineRule="auto"/>
        <w:jc w:val="center"/>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1.      ИНФОРМАЦИОННАЯ СПРАВКА О ШКОЛЕ.</w:t>
      </w:r>
    </w:p>
    <w:p w:rsidR="007F19DC" w:rsidRPr="007F19DC" w:rsidRDefault="007F19DC" w:rsidP="00AC4E26">
      <w:pPr>
        <w:shd w:val="clear" w:color="auto" w:fill="FFFFFF"/>
        <w:spacing w:after="0" w:line="240" w:lineRule="auto"/>
        <w:jc w:val="center"/>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hd w:val="clear" w:color="auto" w:fill="FFFFFF"/>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Полное наименование образовательного учреждения  в соответствие с Уставом:</w:t>
      </w:r>
    </w:p>
    <w:p w:rsidR="007F19DC" w:rsidRPr="007F19DC" w:rsidRDefault="007F19DC" w:rsidP="007F19DC">
      <w:pPr>
        <w:shd w:val="clear" w:color="auto" w:fill="FFFFFF"/>
        <w:spacing w:after="0" w:line="240" w:lineRule="auto"/>
        <w:rPr>
          <w:rFonts w:ascii="Arial" w:eastAsia="Times New Roman" w:hAnsi="Arial" w:cs="Arial"/>
          <w:color w:val="000000"/>
          <w:sz w:val="18"/>
          <w:szCs w:val="18"/>
          <w:lang w:eastAsia="ru-RU"/>
        </w:rPr>
      </w:pPr>
      <w:proofErr w:type="gramStart"/>
      <w:r w:rsidRPr="007F19DC">
        <w:rPr>
          <w:rFonts w:ascii="Times New Roman" w:eastAsia="Times New Roman" w:hAnsi="Times New Roman" w:cs="Times New Roman"/>
          <w:color w:val="000000"/>
          <w:sz w:val="24"/>
          <w:szCs w:val="24"/>
          <w:lang w:eastAsia="ru-RU"/>
        </w:rPr>
        <w:t>Муниципальное  бюджетное общеобразова</w:t>
      </w:r>
      <w:r w:rsidR="00366586">
        <w:rPr>
          <w:rFonts w:ascii="Times New Roman" w:eastAsia="Times New Roman" w:hAnsi="Times New Roman" w:cs="Times New Roman"/>
          <w:color w:val="000000"/>
          <w:sz w:val="24"/>
          <w:szCs w:val="24"/>
          <w:lang w:eastAsia="ru-RU"/>
        </w:rPr>
        <w:t xml:space="preserve">тельное учреждение « Средняя </w:t>
      </w:r>
      <w:r w:rsidRPr="007F19DC">
        <w:rPr>
          <w:rFonts w:ascii="Times New Roman" w:eastAsia="Times New Roman" w:hAnsi="Times New Roman" w:cs="Times New Roman"/>
          <w:color w:val="000000"/>
          <w:sz w:val="24"/>
          <w:szCs w:val="24"/>
          <w:lang w:eastAsia="ru-RU"/>
        </w:rPr>
        <w:t xml:space="preserve"> общеобразовательная </w:t>
      </w:r>
      <w:proofErr w:type="spellStart"/>
      <w:r w:rsidRPr="007F19DC">
        <w:rPr>
          <w:rFonts w:ascii="Times New Roman" w:eastAsia="Times New Roman" w:hAnsi="Times New Roman" w:cs="Times New Roman"/>
          <w:color w:val="000000"/>
          <w:sz w:val="24"/>
          <w:szCs w:val="24"/>
          <w:lang w:eastAsia="ru-RU"/>
        </w:rPr>
        <w:t>школа</w:t>
      </w:r>
      <w:r w:rsidR="0061429E">
        <w:rPr>
          <w:rFonts w:ascii="Times New Roman" w:eastAsia="Times New Roman" w:hAnsi="Times New Roman" w:cs="Times New Roman"/>
          <w:color w:val="000000"/>
          <w:sz w:val="24"/>
          <w:szCs w:val="24"/>
          <w:lang w:eastAsia="ru-RU"/>
        </w:rPr>
        <w:t>имени</w:t>
      </w:r>
      <w:proofErr w:type="spellEnd"/>
      <w:r w:rsidR="0061429E">
        <w:rPr>
          <w:rFonts w:ascii="Times New Roman" w:eastAsia="Times New Roman" w:hAnsi="Times New Roman" w:cs="Times New Roman"/>
          <w:color w:val="000000"/>
          <w:sz w:val="24"/>
          <w:szCs w:val="24"/>
          <w:lang w:eastAsia="ru-RU"/>
        </w:rPr>
        <w:t xml:space="preserve"> Тамерлана </w:t>
      </w:r>
      <w:proofErr w:type="spellStart"/>
      <w:r w:rsidR="0061429E">
        <w:rPr>
          <w:rFonts w:ascii="Times New Roman" w:eastAsia="Times New Roman" w:hAnsi="Times New Roman" w:cs="Times New Roman"/>
          <w:color w:val="000000"/>
          <w:sz w:val="24"/>
          <w:szCs w:val="24"/>
          <w:lang w:eastAsia="ru-RU"/>
        </w:rPr>
        <w:t>Кимовича</w:t>
      </w:r>
      <w:proofErr w:type="spellEnd"/>
      <w:r w:rsidR="0061429E">
        <w:rPr>
          <w:rFonts w:ascii="Times New Roman" w:eastAsia="Times New Roman" w:hAnsi="Times New Roman" w:cs="Times New Roman"/>
          <w:color w:val="000000"/>
          <w:sz w:val="24"/>
          <w:szCs w:val="24"/>
          <w:lang w:eastAsia="ru-RU"/>
        </w:rPr>
        <w:t xml:space="preserve"> </w:t>
      </w:r>
      <w:proofErr w:type="spellStart"/>
      <w:r w:rsidR="0061429E">
        <w:rPr>
          <w:rFonts w:ascii="Times New Roman" w:eastAsia="Times New Roman" w:hAnsi="Times New Roman" w:cs="Times New Roman"/>
          <w:color w:val="000000"/>
          <w:sz w:val="24"/>
          <w:szCs w:val="24"/>
          <w:lang w:eastAsia="ru-RU"/>
        </w:rPr>
        <w:t>Агузарова</w:t>
      </w:r>
      <w:proofErr w:type="spellEnd"/>
      <w:r w:rsidR="0061429E">
        <w:rPr>
          <w:rFonts w:ascii="Times New Roman" w:eastAsia="Times New Roman" w:hAnsi="Times New Roman" w:cs="Times New Roman"/>
          <w:color w:val="000000"/>
          <w:sz w:val="24"/>
          <w:szCs w:val="24"/>
          <w:lang w:eastAsia="ru-RU"/>
        </w:rPr>
        <w:t xml:space="preserve"> с</w:t>
      </w:r>
      <w:r w:rsidR="00366586">
        <w:rPr>
          <w:rFonts w:ascii="Times New Roman" w:eastAsia="Times New Roman" w:hAnsi="Times New Roman" w:cs="Times New Roman"/>
          <w:color w:val="000000"/>
          <w:sz w:val="24"/>
          <w:szCs w:val="24"/>
          <w:lang w:eastAsia="ru-RU"/>
        </w:rPr>
        <w:t>. Нижняя Саниба</w:t>
      </w:r>
      <w:r w:rsidRPr="007F19DC">
        <w:rPr>
          <w:rFonts w:ascii="Times New Roman" w:eastAsia="Times New Roman" w:hAnsi="Times New Roman" w:cs="Times New Roman"/>
          <w:color w:val="000000"/>
          <w:sz w:val="24"/>
          <w:szCs w:val="24"/>
          <w:lang w:eastAsia="ru-RU"/>
        </w:rPr>
        <w:t>»</w:t>
      </w:r>
      <w:r w:rsidR="00366586" w:rsidRPr="007F19DC">
        <w:rPr>
          <w:rFonts w:ascii="Times New Roman" w:eastAsia="Times New Roman" w:hAnsi="Times New Roman" w:cs="Times New Roman"/>
          <w:color w:val="000000"/>
          <w:sz w:val="24"/>
          <w:szCs w:val="24"/>
          <w:lang w:eastAsia="ru-RU"/>
        </w:rPr>
        <w:t>»</w:t>
      </w:r>
      <w:r w:rsidR="00366586">
        <w:rPr>
          <w:rFonts w:ascii="Times New Roman" w:eastAsia="Times New Roman" w:hAnsi="Times New Roman" w:cs="Times New Roman"/>
          <w:color w:val="000000"/>
          <w:sz w:val="24"/>
          <w:szCs w:val="24"/>
          <w:lang w:eastAsia="ru-RU"/>
        </w:rPr>
        <w:t xml:space="preserve"> муниципального образования – Пригородный район Республики Северная Осетия - Алания</w:t>
      </w:r>
      <w:r w:rsidRPr="007F19DC">
        <w:rPr>
          <w:rFonts w:ascii="Times New Roman" w:eastAsia="Times New Roman" w:hAnsi="Times New Roman" w:cs="Times New Roman"/>
          <w:color w:val="000000"/>
          <w:sz w:val="24"/>
          <w:szCs w:val="24"/>
          <w:lang w:eastAsia="ru-RU"/>
        </w:rPr>
        <w:t>;</w:t>
      </w:r>
      <w:proofErr w:type="gramEnd"/>
    </w:p>
    <w:p w:rsidR="007F19DC" w:rsidRPr="007F19DC" w:rsidRDefault="007F19DC" w:rsidP="007F19DC">
      <w:pPr>
        <w:shd w:val="clear" w:color="auto" w:fill="FFFFFF"/>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Год  постройки</w:t>
      </w:r>
      <w:proofErr w:type="gramStart"/>
      <w:r w:rsidRPr="007F19DC">
        <w:rPr>
          <w:rFonts w:ascii="Times New Roman" w:eastAsia="Times New Roman" w:hAnsi="Times New Roman" w:cs="Times New Roman"/>
          <w:color w:val="000000"/>
          <w:sz w:val="24"/>
          <w:szCs w:val="24"/>
          <w:lang w:eastAsia="ru-RU"/>
        </w:rPr>
        <w:t xml:space="preserve"> :</w:t>
      </w:r>
      <w:proofErr w:type="gramEnd"/>
      <w:r w:rsidR="0061429E">
        <w:rPr>
          <w:rFonts w:ascii="Times New Roman" w:eastAsia="Times New Roman" w:hAnsi="Times New Roman" w:cs="Times New Roman"/>
          <w:color w:val="000000"/>
          <w:sz w:val="24"/>
          <w:szCs w:val="24"/>
          <w:lang w:eastAsia="ru-RU"/>
        </w:rPr>
        <w:t xml:space="preserve">  2016 </w:t>
      </w:r>
      <w:r w:rsidRPr="007F19DC">
        <w:rPr>
          <w:rFonts w:ascii="Times New Roman" w:eastAsia="Times New Roman" w:hAnsi="Times New Roman" w:cs="Times New Roman"/>
          <w:color w:val="000000"/>
          <w:sz w:val="24"/>
          <w:szCs w:val="24"/>
          <w:lang w:eastAsia="ru-RU"/>
        </w:rPr>
        <w:t>год;</w:t>
      </w:r>
    </w:p>
    <w:p w:rsidR="007F19DC" w:rsidRPr="007F19DC" w:rsidRDefault="007F19DC" w:rsidP="007F19DC">
      <w:pPr>
        <w:shd w:val="clear" w:color="auto" w:fill="FFFFFF"/>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Местонахождение образова</w:t>
      </w:r>
      <w:r w:rsidR="009F5DBB">
        <w:rPr>
          <w:rFonts w:ascii="Times New Roman" w:eastAsia="Times New Roman" w:hAnsi="Times New Roman" w:cs="Times New Roman"/>
          <w:color w:val="000000"/>
          <w:sz w:val="24"/>
          <w:szCs w:val="24"/>
          <w:lang w:eastAsia="ru-RU"/>
        </w:rPr>
        <w:t>тельного  учреждения:  363124</w:t>
      </w:r>
      <w:r w:rsidRPr="007F19DC">
        <w:rPr>
          <w:rFonts w:ascii="Times New Roman" w:eastAsia="Times New Roman" w:hAnsi="Times New Roman" w:cs="Times New Roman"/>
          <w:color w:val="000000"/>
          <w:sz w:val="24"/>
          <w:szCs w:val="24"/>
          <w:lang w:eastAsia="ru-RU"/>
        </w:rPr>
        <w:t> </w:t>
      </w:r>
      <w:r w:rsidR="009F5DBB">
        <w:rPr>
          <w:rFonts w:ascii="Times New Roman" w:eastAsia="Times New Roman" w:hAnsi="Times New Roman" w:cs="Times New Roman"/>
          <w:color w:val="000000"/>
          <w:sz w:val="24"/>
          <w:szCs w:val="24"/>
          <w:lang w:eastAsia="ru-RU"/>
        </w:rPr>
        <w:t xml:space="preserve"> РСО-Алания Пригородный район </w:t>
      </w:r>
      <w:r w:rsidR="0061429E">
        <w:rPr>
          <w:rFonts w:ascii="Times New Roman" w:eastAsia="Times New Roman" w:hAnsi="Times New Roman" w:cs="Times New Roman"/>
          <w:color w:val="000000"/>
          <w:sz w:val="24"/>
          <w:szCs w:val="24"/>
          <w:lang w:eastAsia="ru-RU"/>
        </w:rPr>
        <w:t xml:space="preserve">с. </w:t>
      </w:r>
      <w:proofErr w:type="gramStart"/>
      <w:r w:rsidR="0061429E">
        <w:rPr>
          <w:rFonts w:ascii="Times New Roman" w:eastAsia="Times New Roman" w:hAnsi="Times New Roman" w:cs="Times New Roman"/>
          <w:color w:val="000000"/>
          <w:sz w:val="24"/>
          <w:szCs w:val="24"/>
          <w:lang w:eastAsia="ru-RU"/>
        </w:rPr>
        <w:t>Нижняя</w:t>
      </w:r>
      <w:proofErr w:type="gramEnd"/>
      <w:r w:rsidR="0061429E">
        <w:rPr>
          <w:rFonts w:ascii="Times New Roman" w:eastAsia="Times New Roman" w:hAnsi="Times New Roman" w:cs="Times New Roman"/>
          <w:color w:val="000000"/>
          <w:sz w:val="24"/>
          <w:szCs w:val="24"/>
          <w:lang w:eastAsia="ru-RU"/>
        </w:rPr>
        <w:t xml:space="preserve"> Саниба ул. Агузарова Т.К.,144</w:t>
      </w:r>
    </w:p>
    <w:p w:rsidR="007F19DC" w:rsidRPr="001B3215" w:rsidRDefault="007F19DC" w:rsidP="007F19DC">
      <w:pPr>
        <w:shd w:val="clear" w:color="auto" w:fill="FFFFFF"/>
        <w:spacing w:after="0" w:line="240" w:lineRule="auto"/>
        <w:rPr>
          <w:rFonts w:ascii="Arial" w:eastAsia="Times New Roman" w:hAnsi="Arial" w:cs="Arial"/>
          <w:color w:val="000000"/>
          <w:sz w:val="18"/>
          <w:szCs w:val="18"/>
          <w:lang w:val="en-US" w:eastAsia="ru-RU"/>
        </w:rPr>
      </w:pPr>
      <w:r w:rsidRPr="007F19DC">
        <w:rPr>
          <w:rFonts w:ascii="Times New Roman" w:eastAsia="Times New Roman" w:hAnsi="Times New Roman" w:cs="Times New Roman"/>
          <w:color w:val="000000"/>
          <w:sz w:val="24"/>
          <w:szCs w:val="24"/>
          <w:lang w:eastAsia="ru-RU"/>
        </w:rPr>
        <w:t>Телефон</w:t>
      </w:r>
      <w:r w:rsidR="009F5DBB" w:rsidRPr="001B3215">
        <w:rPr>
          <w:rFonts w:ascii="Times New Roman" w:eastAsia="Times New Roman" w:hAnsi="Times New Roman" w:cs="Times New Roman"/>
          <w:color w:val="000000"/>
          <w:sz w:val="24"/>
          <w:szCs w:val="24"/>
          <w:lang w:val="en-US" w:eastAsia="ru-RU"/>
        </w:rPr>
        <w:t xml:space="preserve">: 8 </w:t>
      </w:r>
      <w:proofErr w:type="gramStart"/>
      <w:r w:rsidR="009F5DBB" w:rsidRPr="001B3215">
        <w:rPr>
          <w:rFonts w:ascii="Times New Roman" w:eastAsia="Times New Roman" w:hAnsi="Times New Roman" w:cs="Times New Roman"/>
          <w:color w:val="000000"/>
          <w:sz w:val="24"/>
          <w:szCs w:val="24"/>
          <w:lang w:val="en-US" w:eastAsia="ru-RU"/>
        </w:rPr>
        <w:t xml:space="preserve">( </w:t>
      </w:r>
      <w:proofErr w:type="gramEnd"/>
      <w:r w:rsidR="009F5DBB" w:rsidRPr="001B3215">
        <w:rPr>
          <w:rFonts w:ascii="Times New Roman" w:eastAsia="Times New Roman" w:hAnsi="Times New Roman" w:cs="Times New Roman"/>
          <w:color w:val="000000"/>
          <w:sz w:val="24"/>
          <w:szCs w:val="24"/>
          <w:lang w:val="en-US" w:eastAsia="ru-RU"/>
        </w:rPr>
        <w:t>86738) 3-57-59</w:t>
      </w:r>
      <w:r w:rsidR="0061429E" w:rsidRPr="001B3215">
        <w:rPr>
          <w:rFonts w:ascii="Times New Roman" w:eastAsia="Times New Roman" w:hAnsi="Times New Roman" w:cs="Times New Roman"/>
          <w:color w:val="000000"/>
          <w:sz w:val="24"/>
          <w:szCs w:val="24"/>
          <w:lang w:val="en-US" w:eastAsia="ru-RU"/>
        </w:rPr>
        <w:t>; 3-52-10</w:t>
      </w:r>
    </w:p>
    <w:p w:rsidR="00366586" w:rsidRPr="001B3215" w:rsidRDefault="009F5DBB" w:rsidP="007F19DC">
      <w:pPr>
        <w:shd w:val="clear" w:color="auto" w:fill="FFFFFF"/>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E</w:t>
      </w:r>
      <w:r w:rsidRPr="001B3215">
        <w:rPr>
          <w:rFonts w:ascii="Times New Roman" w:eastAsia="Times New Roman" w:hAnsi="Times New Roman" w:cs="Times New Roman"/>
          <w:color w:val="000000"/>
          <w:sz w:val="24"/>
          <w:szCs w:val="24"/>
          <w:lang w:val="en-US" w:eastAsia="ru-RU"/>
        </w:rPr>
        <w:t>-</w:t>
      </w:r>
      <w:proofErr w:type="gramStart"/>
      <w:r>
        <w:rPr>
          <w:rFonts w:ascii="Times New Roman" w:eastAsia="Times New Roman" w:hAnsi="Times New Roman" w:cs="Times New Roman"/>
          <w:color w:val="000000"/>
          <w:sz w:val="24"/>
          <w:szCs w:val="24"/>
          <w:lang w:val="en-US" w:eastAsia="ru-RU"/>
        </w:rPr>
        <w:t>mail</w:t>
      </w:r>
      <w:r w:rsidRPr="001B3215">
        <w:rPr>
          <w:rFonts w:ascii="Times New Roman" w:eastAsia="Times New Roman" w:hAnsi="Times New Roman" w:cs="Times New Roman"/>
          <w:color w:val="000000"/>
          <w:sz w:val="24"/>
          <w:szCs w:val="24"/>
          <w:lang w:val="en-US" w:eastAsia="ru-RU"/>
        </w:rPr>
        <w:t xml:space="preserve"> :</w:t>
      </w:r>
      <w:proofErr w:type="gramEnd"/>
      <w:r>
        <w:rPr>
          <w:rFonts w:ascii="Times New Roman" w:eastAsia="Times New Roman" w:hAnsi="Times New Roman" w:cs="Times New Roman"/>
          <w:color w:val="000000"/>
          <w:sz w:val="24"/>
          <w:szCs w:val="24"/>
          <w:lang w:val="en-US" w:eastAsia="ru-RU"/>
        </w:rPr>
        <w:t> n</w:t>
      </w:r>
      <w:r w:rsidRPr="001B3215">
        <w:rPr>
          <w:rFonts w:ascii="Times New Roman" w:eastAsia="Times New Roman" w:hAnsi="Times New Roman" w:cs="Times New Roman"/>
          <w:color w:val="000000"/>
          <w:sz w:val="24"/>
          <w:szCs w:val="24"/>
          <w:lang w:val="en-US" w:eastAsia="ru-RU"/>
        </w:rPr>
        <w:t>-</w:t>
      </w:r>
      <w:proofErr w:type="spellStart"/>
      <w:r>
        <w:rPr>
          <w:rFonts w:ascii="Times New Roman" w:eastAsia="Times New Roman" w:hAnsi="Times New Roman" w:cs="Times New Roman"/>
          <w:color w:val="000000"/>
          <w:sz w:val="24"/>
          <w:szCs w:val="24"/>
          <w:lang w:val="en-US" w:eastAsia="ru-RU"/>
        </w:rPr>
        <w:t>saniba</w:t>
      </w:r>
      <w:proofErr w:type="spellEnd"/>
      <w:r w:rsidRPr="001B3215">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list</w:t>
      </w:r>
      <w:r w:rsidR="00366586" w:rsidRPr="001B3215">
        <w:rPr>
          <w:rFonts w:ascii="Times New Roman" w:eastAsia="Times New Roman" w:hAnsi="Times New Roman" w:cs="Times New Roman"/>
          <w:color w:val="000000"/>
          <w:sz w:val="24"/>
          <w:szCs w:val="24"/>
          <w:lang w:val="en-US" w:eastAsia="ru-RU"/>
        </w:rPr>
        <w:t>.</w:t>
      </w:r>
      <w:r w:rsidR="00902714">
        <w:rPr>
          <w:rFonts w:ascii="Times New Roman" w:eastAsia="Times New Roman" w:hAnsi="Times New Roman" w:cs="Times New Roman"/>
          <w:color w:val="000000"/>
          <w:sz w:val="24"/>
          <w:szCs w:val="24"/>
          <w:lang w:val="en-US" w:eastAsia="ru-RU"/>
        </w:rPr>
        <w:t>ru</w:t>
      </w:r>
    </w:p>
    <w:p w:rsidR="00664243" w:rsidRPr="0068293A" w:rsidRDefault="0061429E" w:rsidP="007F19D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Сайт</w:t>
      </w:r>
      <w:r w:rsidR="00212084">
        <w:rPr>
          <w:rFonts w:ascii="Times New Roman" w:eastAsia="Times New Roman" w:hAnsi="Times New Roman" w:cs="Times New Roman"/>
          <w:color w:val="000000"/>
          <w:sz w:val="24"/>
          <w:szCs w:val="24"/>
          <w:lang w:eastAsia="ru-RU"/>
        </w:rPr>
        <w:t>:</w:t>
      </w:r>
      <w:r w:rsidR="00664243">
        <w:rPr>
          <w:rFonts w:ascii="Times New Roman" w:eastAsia="Times New Roman" w:hAnsi="Times New Roman" w:cs="Times New Roman"/>
          <w:color w:val="000000"/>
          <w:sz w:val="24"/>
          <w:szCs w:val="24"/>
          <w:lang w:val="en-US" w:eastAsia="ru-RU"/>
        </w:rPr>
        <w:t>n</w:t>
      </w:r>
      <w:r w:rsidR="00664243" w:rsidRPr="0068293A">
        <w:rPr>
          <w:rFonts w:ascii="Times New Roman" w:eastAsia="Times New Roman" w:hAnsi="Times New Roman" w:cs="Times New Roman"/>
          <w:color w:val="000000"/>
          <w:sz w:val="24"/>
          <w:szCs w:val="24"/>
          <w:lang w:eastAsia="ru-RU"/>
        </w:rPr>
        <w:t>-</w:t>
      </w:r>
      <w:proofErr w:type="spellStart"/>
      <w:r w:rsidR="00664243">
        <w:rPr>
          <w:rFonts w:ascii="Times New Roman" w:eastAsia="Times New Roman" w:hAnsi="Times New Roman" w:cs="Times New Roman"/>
          <w:color w:val="000000"/>
          <w:sz w:val="24"/>
          <w:szCs w:val="24"/>
          <w:lang w:val="en-US" w:eastAsia="ru-RU"/>
        </w:rPr>
        <w:t>saniba</w:t>
      </w:r>
      <w:proofErr w:type="spellEnd"/>
      <w:r w:rsidR="00664243" w:rsidRPr="0068293A">
        <w:rPr>
          <w:rFonts w:ascii="Times New Roman" w:eastAsia="Times New Roman" w:hAnsi="Times New Roman" w:cs="Times New Roman"/>
          <w:color w:val="000000"/>
          <w:sz w:val="24"/>
          <w:szCs w:val="24"/>
          <w:lang w:eastAsia="ru-RU"/>
        </w:rPr>
        <w:t>.</w:t>
      </w:r>
      <w:proofErr w:type="spellStart"/>
      <w:r w:rsidR="00664243">
        <w:rPr>
          <w:rFonts w:ascii="Times New Roman" w:eastAsia="Times New Roman" w:hAnsi="Times New Roman" w:cs="Times New Roman"/>
          <w:color w:val="000000"/>
          <w:sz w:val="24"/>
          <w:szCs w:val="24"/>
          <w:lang w:val="en-US" w:eastAsia="ru-RU"/>
        </w:rPr>
        <w:t>osedu</w:t>
      </w:r>
      <w:proofErr w:type="spellEnd"/>
      <w:r w:rsidR="00664243" w:rsidRPr="0068293A">
        <w:rPr>
          <w:rFonts w:ascii="Times New Roman" w:eastAsia="Times New Roman" w:hAnsi="Times New Roman" w:cs="Times New Roman"/>
          <w:color w:val="000000"/>
          <w:sz w:val="24"/>
          <w:szCs w:val="24"/>
          <w:lang w:eastAsia="ru-RU"/>
        </w:rPr>
        <w:t>2.</w:t>
      </w:r>
      <w:proofErr w:type="spellStart"/>
      <w:r w:rsidR="00664243">
        <w:rPr>
          <w:rFonts w:ascii="Times New Roman" w:eastAsia="Times New Roman" w:hAnsi="Times New Roman" w:cs="Times New Roman"/>
          <w:color w:val="000000"/>
          <w:sz w:val="24"/>
          <w:szCs w:val="24"/>
          <w:lang w:val="en-US" w:eastAsia="ru-RU"/>
        </w:rPr>
        <w:t>ru</w:t>
      </w:r>
      <w:proofErr w:type="spellEnd"/>
    </w:p>
    <w:p w:rsidR="007F19DC" w:rsidRPr="009F5DBB" w:rsidRDefault="007F19DC" w:rsidP="007F19DC">
      <w:pPr>
        <w:shd w:val="clear" w:color="auto" w:fill="FFFFFF"/>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Учреди</w:t>
      </w:r>
      <w:r w:rsidR="009F5DBB">
        <w:rPr>
          <w:rFonts w:ascii="Times New Roman" w:eastAsia="Times New Roman" w:hAnsi="Times New Roman" w:cs="Times New Roman"/>
          <w:color w:val="000000"/>
          <w:sz w:val="24"/>
          <w:szCs w:val="24"/>
          <w:lang w:eastAsia="ru-RU"/>
        </w:rPr>
        <w:t>тель: АМС МО – Пригородный район</w:t>
      </w:r>
    </w:p>
    <w:p w:rsidR="007F19DC" w:rsidRPr="007F19DC" w:rsidRDefault="007F19DC" w:rsidP="007F19DC">
      <w:pPr>
        <w:shd w:val="clear" w:color="auto" w:fill="FFFFFF"/>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xml:space="preserve">Адрес:  </w:t>
      </w:r>
      <w:r w:rsidR="009F5DBB">
        <w:rPr>
          <w:rFonts w:ascii="Times New Roman" w:eastAsia="Times New Roman" w:hAnsi="Times New Roman" w:cs="Times New Roman"/>
          <w:color w:val="000000"/>
          <w:sz w:val="24"/>
          <w:szCs w:val="24"/>
          <w:lang w:eastAsia="ru-RU"/>
        </w:rPr>
        <w:t xml:space="preserve">Пригородный район с. </w:t>
      </w:r>
      <w:proofErr w:type="gramStart"/>
      <w:r w:rsidR="009F5DBB">
        <w:rPr>
          <w:rFonts w:ascii="Times New Roman" w:eastAsia="Times New Roman" w:hAnsi="Times New Roman" w:cs="Times New Roman"/>
          <w:color w:val="000000"/>
          <w:sz w:val="24"/>
          <w:szCs w:val="24"/>
          <w:lang w:eastAsia="ru-RU"/>
        </w:rPr>
        <w:t>Октябрьское</w:t>
      </w:r>
      <w:proofErr w:type="gramEnd"/>
      <w:r w:rsidR="009F5DBB">
        <w:rPr>
          <w:rFonts w:ascii="Times New Roman" w:eastAsia="Times New Roman" w:hAnsi="Times New Roman" w:cs="Times New Roman"/>
          <w:color w:val="000000"/>
          <w:sz w:val="24"/>
          <w:szCs w:val="24"/>
          <w:lang w:eastAsia="ru-RU"/>
        </w:rPr>
        <w:t xml:space="preserve"> ул. Павла </w:t>
      </w:r>
      <w:proofErr w:type="spellStart"/>
      <w:r w:rsidR="009F5DBB">
        <w:rPr>
          <w:rFonts w:ascii="Times New Roman" w:eastAsia="Times New Roman" w:hAnsi="Times New Roman" w:cs="Times New Roman"/>
          <w:color w:val="000000"/>
          <w:sz w:val="24"/>
          <w:szCs w:val="24"/>
          <w:lang w:eastAsia="ru-RU"/>
        </w:rPr>
        <w:t>Тедеева</w:t>
      </w:r>
      <w:proofErr w:type="spellEnd"/>
      <w:r w:rsidR="009F5DBB">
        <w:rPr>
          <w:rFonts w:ascii="Times New Roman" w:eastAsia="Times New Roman" w:hAnsi="Times New Roman" w:cs="Times New Roman"/>
          <w:color w:val="000000"/>
          <w:sz w:val="24"/>
          <w:szCs w:val="24"/>
          <w:lang w:eastAsia="ru-RU"/>
        </w:rPr>
        <w:t xml:space="preserve">, </w:t>
      </w:r>
      <w:r w:rsidR="00212084">
        <w:rPr>
          <w:rFonts w:ascii="Times New Roman" w:eastAsia="Times New Roman" w:hAnsi="Times New Roman" w:cs="Times New Roman"/>
          <w:color w:val="000000"/>
          <w:sz w:val="24"/>
          <w:szCs w:val="24"/>
          <w:lang w:eastAsia="ru-RU"/>
        </w:rPr>
        <w:t>155</w:t>
      </w:r>
    </w:p>
    <w:p w:rsidR="007F19DC" w:rsidRPr="007F19DC" w:rsidRDefault="007F19DC" w:rsidP="007F19DC">
      <w:pPr>
        <w:shd w:val="clear" w:color="auto" w:fill="FFFFFF"/>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Руковод</w:t>
      </w:r>
      <w:r w:rsidR="009F5DBB">
        <w:rPr>
          <w:rFonts w:ascii="Times New Roman" w:eastAsia="Times New Roman" w:hAnsi="Times New Roman" w:cs="Times New Roman"/>
          <w:color w:val="000000"/>
          <w:sz w:val="24"/>
          <w:szCs w:val="24"/>
          <w:lang w:eastAsia="ru-RU"/>
        </w:rPr>
        <w:t xml:space="preserve">итель: </w:t>
      </w:r>
      <w:proofErr w:type="spellStart"/>
      <w:r w:rsidR="009F5DBB">
        <w:rPr>
          <w:rFonts w:ascii="Times New Roman" w:eastAsia="Times New Roman" w:hAnsi="Times New Roman" w:cs="Times New Roman"/>
          <w:color w:val="000000"/>
          <w:sz w:val="24"/>
          <w:szCs w:val="24"/>
          <w:lang w:eastAsia="ru-RU"/>
        </w:rPr>
        <w:t>Дзлиева</w:t>
      </w:r>
      <w:proofErr w:type="spellEnd"/>
      <w:r w:rsidR="009F5DBB">
        <w:rPr>
          <w:rFonts w:ascii="Times New Roman" w:eastAsia="Times New Roman" w:hAnsi="Times New Roman" w:cs="Times New Roman"/>
          <w:color w:val="000000"/>
          <w:sz w:val="24"/>
          <w:szCs w:val="24"/>
          <w:lang w:eastAsia="ru-RU"/>
        </w:rPr>
        <w:t xml:space="preserve"> Альбина </w:t>
      </w:r>
      <w:proofErr w:type="spellStart"/>
      <w:r w:rsidR="009F5DBB">
        <w:rPr>
          <w:rFonts w:ascii="Times New Roman" w:eastAsia="Times New Roman" w:hAnsi="Times New Roman" w:cs="Times New Roman"/>
          <w:color w:val="000000"/>
          <w:sz w:val="24"/>
          <w:szCs w:val="24"/>
          <w:lang w:eastAsia="ru-RU"/>
        </w:rPr>
        <w:t>Измайловна</w:t>
      </w:r>
      <w:proofErr w:type="spellEnd"/>
    </w:p>
    <w:p w:rsidR="007F19DC" w:rsidRPr="007F19DC" w:rsidRDefault="007F19DC" w:rsidP="007F19DC">
      <w:pPr>
        <w:shd w:val="clear" w:color="auto" w:fill="FFFFFF"/>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hd w:val="clear" w:color="auto" w:fill="FFFFFF"/>
        <w:spacing w:after="0" w:line="240" w:lineRule="auto"/>
        <w:jc w:val="center"/>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lastRenderedPageBreak/>
        <w:t> </w:t>
      </w:r>
    </w:p>
    <w:p w:rsidR="007F19DC" w:rsidRPr="007F19DC" w:rsidRDefault="007F19DC" w:rsidP="00B65A88">
      <w:pPr>
        <w:shd w:val="clear" w:color="auto" w:fill="FFFFFF"/>
        <w:spacing w:after="0" w:line="240" w:lineRule="auto"/>
        <w:rPr>
          <w:rFonts w:ascii="Arial" w:eastAsia="Times New Roman" w:hAnsi="Arial" w:cs="Arial"/>
          <w:color w:val="000000"/>
          <w:sz w:val="18"/>
          <w:szCs w:val="18"/>
          <w:lang w:eastAsia="ru-RU"/>
        </w:rPr>
      </w:pPr>
    </w:p>
    <w:p w:rsidR="007F19DC" w:rsidRPr="007F19DC" w:rsidRDefault="007F19DC" w:rsidP="007F19DC">
      <w:pPr>
        <w:shd w:val="clear" w:color="auto" w:fill="FFFFFF"/>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xml:space="preserve"> В светлом  и уютном здании  школа организует свою деятельность в соответствии с Конституцией Российской Федерации,</w:t>
      </w:r>
      <w:r w:rsidR="00EA13AB">
        <w:rPr>
          <w:rFonts w:ascii="Times New Roman" w:eastAsia="Times New Roman" w:hAnsi="Times New Roman" w:cs="Times New Roman"/>
          <w:color w:val="000000"/>
          <w:sz w:val="24"/>
          <w:szCs w:val="24"/>
          <w:lang w:eastAsia="ru-RU"/>
        </w:rPr>
        <w:t xml:space="preserve"> Конституцией Республики Северная Осетия – Алания </w:t>
      </w:r>
      <w:r w:rsidRPr="007F19DC">
        <w:rPr>
          <w:rFonts w:ascii="Times New Roman" w:eastAsia="Times New Roman" w:hAnsi="Times New Roman" w:cs="Times New Roman"/>
          <w:color w:val="000000"/>
          <w:sz w:val="24"/>
          <w:szCs w:val="24"/>
          <w:lang w:eastAsia="ru-RU"/>
        </w:rPr>
        <w:t xml:space="preserve"> и руководствуется следующими документами: Законом </w:t>
      </w:r>
      <w:r w:rsidR="00AC4E26">
        <w:rPr>
          <w:rFonts w:ascii="Times New Roman" w:eastAsia="Times New Roman" w:hAnsi="Times New Roman" w:cs="Times New Roman"/>
          <w:color w:val="000000"/>
          <w:sz w:val="24"/>
          <w:szCs w:val="24"/>
          <w:lang w:eastAsia="ru-RU"/>
        </w:rPr>
        <w:t xml:space="preserve">№273-ФЗ </w:t>
      </w:r>
      <w:r w:rsidR="00B65A88">
        <w:rPr>
          <w:rFonts w:ascii="Times New Roman" w:eastAsia="Times New Roman" w:hAnsi="Times New Roman" w:cs="Times New Roman"/>
          <w:color w:val="000000"/>
          <w:sz w:val="24"/>
          <w:szCs w:val="24"/>
          <w:lang w:eastAsia="ru-RU"/>
        </w:rPr>
        <w:t>от 29.12.2012г</w:t>
      </w:r>
      <w:proofErr w:type="gramStart"/>
      <w:r w:rsidRPr="007F19DC">
        <w:rPr>
          <w:rFonts w:ascii="Times New Roman" w:eastAsia="Times New Roman" w:hAnsi="Times New Roman" w:cs="Times New Roman"/>
          <w:color w:val="000000"/>
          <w:sz w:val="24"/>
          <w:szCs w:val="24"/>
          <w:lang w:eastAsia="ru-RU"/>
        </w:rPr>
        <w:t>«О</w:t>
      </w:r>
      <w:proofErr w:type="gramEnd"/>
      <w:r w:rsidRPr="007F19DC">
        <w:rPr>
          <w:rFonts w:ascii="Times New Roman" w:eastAsia="Times New Roman" w:hAnsi="Times New Roman" w:cs="Times New Roman"/>
          <w:color w:val="000000"/>
          <w:sz w:val="24"/>
          <w:szCs w:val="24"/>
          <w:lang w:eastAsia="ru-RU"/>
        </w:rPr>
        <w:t>б образован</w:t>
      </w:r>
      <w:r w:rsidR="00EA13AB">
        <w:rPr>
          <w:rFonts w:ascii="Times New Roman" w:eastAsia="Times New Roman" w:hAnsi="Times New Roman" w:cs="Times New Roman"/>
          <w:color w:val="000000"/>
          <w:sz w:val="24"/>
          <w:szCs w:val="24"/>
          <w:lang w:eastAsia="ru-RU"/>
        </w:rPr>
        <w:t>ии</w:t>
      </w:r>
      <w:r w:rsidR="00B65A88">
        <w:rPr>
          <w:rFonts w:ascii="Times New Roman" w:eastAsia="Times New Roman" w:hAnsi="Times New Roman" w:cs="Times New Roman"/>
          <w:color w:val="000000"/>
          <w:sz w:val="24"/>
          <w:szCs w:val="24"/>
          <w:lang w:eastAsia="ru-RU"/>
        </w:rPr>
        <w:t xml:space="preserve"> в Российской Федерации</w:t>
      </w:r>
      <w:r w:rsidR="00EA13AB">
        <w:rPr>
          <w:rFonts w:ascii="Times New Roman" w:eastAsia="Times New Roman" w:hAnsi="Times New Roman" w:cs="Times New Roman"/>
          <w:color w:val="000000"/>
          <w:sz w:val="24"/>
          <w:szCs w:val="24"/>
          <w:lang w:eastAsia="ru-RU"/>
        </w:rPr>
        <w:t>»; Законом Республики Северная Осетия - Алания</w:t>
      </w:r>
      <w:r w:rsidRPr="007F19DC">
        <w:rPr>
          <w:rFonts w:ascii="Times New Roman" w:eastAsia="Times New Roman" w:hAnsi="Times New Roman" w:cs="Times New Roman"/>
          <w:color w:val="000000"/>
          <w:sz w:val="24"/>
          <w:szCs w:val="24"/>
          <w:lang w:eastAsia="ru-RU"/>
        </w:rPr>
        <w:t xml:space="preserve"> «Об образовании»; Уставом муниципального </w:t>
      </w:r>
      <w:r w:rsidR="00EA13AB">
        <w:rPr>
          <w:rFonts w:ascii="Times New Roman" w:eastAsia="Times New Roman" w:hAnsi="Times New Roman" w:cs="Times New Roman"/>
          <w:color w:val="000000"/>
          <w:sz w:val="24"/>
          <w:szCs w:val="24"/>
          <w:lang w:eastAsia="ru-RU"/>
        </w:rPr>
        <w:t xml:space="preserve">бюджетного </w:t>
      </w:r>
      <w:r w:rsidRPr="007F19DC">
        <w:rPr>
          <w:rFonts w:ascii="Times New Roman" w:eastAsia="Times New Roman" w:hAnsi="Times New Roman" w:cs="Times New Roman"/>
          <w:color w:val="000000"/>
          <w:sz w:val="24"/>
          <w:szCs w:val="24"/>
          <w:lang w:eastAsia="ru-RU"/>
        </w:rPr>
        <w:t xml:space="preserve">общеобразовательного </w:t>
      </w:r>
      <w:r w:rsidR="00EA13AB">
        <w:rPr>
          <w:rFonts w:ascii="Times New Roman" w:eastAsia="Times New Roman" w:hAnsi="Times New Roman" w:cs="Times New Roman"/>
          <w:color w:val="000000"/>
          <w:sz w:val="24"/>
          <w:szCs w:val="24"/>
          <w:lang w:eastAsia="ru-RU"/>
        </w:rPr>
        <w:t>учреждения « Средняя</w:t>
      </w:r>
      <w:r w:rsidRPr="007F19DC">
        <w:rPr>
          <w:rFonts w:ascii="Times New Roman" w:eastAsia="Times New Roman" w:hAnsi="Times New Roman" w:cs="Times New Roman"/>
          <w:color w:val="000000"/>
          <w:sz w:val="24"/>
          <w:szCs w:val="24"/>
          <w:lang w:eastAsia="ru-RU"/>
        </w:rPr>
        <w:t xml:space="preserve">  общеобразовательная </w:t>
      </w:r>
      <w:proofErr w:type="spellStart"/>
      <w:r w:rsidRPr="007F19DC">
        <w:rPr>
          <w:rFonts w:ascii="Times New Roman" w:eastAsia="Times New Roman" w:hAnsi="Times New Roman" w:cs="Times New Roman"/>
          <w:color w:val="000000"/>
          <w:sz w:val="24"/>
          <w:szCs w:val="24"/>
          <w:lang w:eastAsia="ru-RU"/>
        </w:rPr>
        <w:t>школа</w:t>
      </w:r>
      <w:r w:rsidR="00B65A88">
        <w:rPr>
          <w:rFonts w:ascii="Times New Roman" w:eastAsia="Times New Roman" w:hAnsi="Times New Roman" w:cs="Times New Roman"/>
          <w:color w:val="000000"/>
          <w:sz w:val="24"/>
          <w:szCs w:val="24"/>
          <w:lang w:eastAsia="ru-RU"/>
        </w:rPr>
        <w:t>имени</w:t>
      </w:r>
      <w:proofErr w:type="spellEnd"/>
      <w:r w:rsidR="00B65A88">
        <w:rPr>
          <w:rFonts w:ascii="Times New Roman" w:eastAsia="Times New Roman" w:hAnsi="Times New Roman" w:cs="Times New Roman"/>
          <w:color w:val="000000"/>
          <w:sz w:val="24"/>
          <w:szCs w:val="24"/>
          <w:lang w:eastAsia="ru-RU"/>
        </w:rPr>
        <w:t xml:space="preserve"> Тамерлана </w:t>
      </w:r>
      <w:proofErr w:type="spellStart"/>
      <w:r w:rsidR="00B65A88">
        <w:rPr>
          <w:rFonts w:ascii="Times New Roman" w:eastAsia="Times New Roman" w:hAnsi="Times New Roman" w:cs="Times New Roman"/>
          <w:color w:val="000000"/>
          <w:sz w:val="24"/>
          <w:szCs w:val="24"/>
          <w:lang w:eastAsia="ru-RU"/>
        </w:rPr>
        <w:t>Кимовича</w:t>
      </w:r>
      <w:proofErr w:type="spellEnd"/>
      <w:r w:rsidR="00B65A88">
        <w:rPr>
          <w:rFonts w:ascii="Times New Roman" w:eastAsia="Times New Roman" w:hAnsi="Times New Roman" w:cs="Times New Roman"/>
          <w:color w:val="000000"/>
          <w:sz w:val="24"/>
          <w:szCs w:val="24"/>
          <w:lang w:eastAsia="ru-RU"/>
        </w:rPr>
        <w:t xml:space="preserve"> </w:t>
      </w:r>
      <w:proofErr w:type="spellStart"/>
      <w:r w:rsidR="00B65A88">
        <w:rPr>
          <w:rFonts w:ascii="Times New Roman" w:eastAsia="Times New Roman" w:hAnsi="Times New Roman" w:cs="Times New Roman"/>
          <w:color w:val="000000"/>
          <w:sz w:val="24"/>
          <w:szCs w:val="24"/>
          <w:lang w:eastAsia="ru-RU"/>
        </w:rPr>
        <w:t>Агузарова</w:t>
      </w:r>
      <w:proofErr w:type="spellEnd"/>
      <w:r w:rsidR="00B65A88">
        <w:rPr>
          <w:rFonts w:ascii="Times New Roman" w:eastAsia="Times New Roman" w:hAnsi="Times New Roman" w:cs="Times New Roman"/>
          <w:color w:val="000000"/>
          <w:sz w:val="24"/>
          <w:szCs w:val="24"/>
          <w:lang w:eastAsia="ru-RU"/>
        </w:rPr>
        <w:t xml:space="preserve"> </w:t>
      </w:r>
      <w:r w:rsidR="00EA13AB">
        <w:rPr>
          <w:rFonts w:ascii="Times New Roman" w:eastAsia="Times New Roman" w:hAnsi="Times New Roman" w:cs="Times New Roman"/>
          <w:color w:val="000000"/>
          <w:sz w:val="24"/>
          <w:szCs w:val="24"/>
          <w:lang w:eastAsia="ru-RU"/>
        </w:rPr>
        <w:t>с. Нижняя Саниба</w:t>
      </w:r>
      <w:r w:rsidRPr="007F19DC">
        <w:rPr>
          <w:rFonts w:ascii="Times New Roman" w:eastAsia="Times New Roman" w:hAnsi="Times New Roman" w:cs="Times New Roman"/>
          <w:color w:val="000000"/>
          <w:sz w:val="24"/>
          <w:szCs w:val="24"/>
          <w:lang w:eastAsia="ru-RU"/>
        </w:rPr>
        <w:t>»; Локальными актами и Положениями. В работе учителей соблюдается принцип уважения к каждому ребенку, отношение к нему, как к личности. Большинство учителей - творческие люди, что позволяет обеспечивать  многоплановость в подходе к учебно-воспитательной деятельности. В школе действуют  органы самоуправления: Совет школы, педагогически</w:t>
      </w:r>
      <w:r w:rsidR="0068293A">
        <w:rPr>
          <w:rFonts w:ascii="Times New Roman" w:eastAsia="Times New Roman" w:hAnsi="Times New Roman" w:cs="Times New Roman"/>
          <w:color w:val="000000"/>
          <w:sz w:val="24"/>
          <w:szCs w:val="24"/>
          <w:lang w:eastAsia="ru-RU"/>
        </w:rPr>
        <w:t>й совет,  методический совет, </w:t>
      </w:r>
      <w:r w:rsidRPr="007F19DC">
        <w:rPr>
          <w:rFonts w:ascii="Times New Roman" w:eastAsia="Times New Roman" w:hAnsi="Times New Roman" w:cs="Times New Roman"/>
          <w:color w:val="000000"/>
          <w:sz w:val="24"/>
          <w:szCs w:val="24"/>
          <w:lang w:eastAsia="ru-RU"/>
        </w:rPr>
        <w:t>  методические  объединения  учителей – предметников и классных руководителей, органы  ученического  самоуправления.</w:t>
      </w:r>
    </w:p>
    <w:p w:rsidR="007F19DC" w:rsidRPr="007F19DC" w:rsidRDefault="007F19DC" w:rsidP="007F19DC">
      <w:pPr>
        <w:shd w:val="clear" w:color="auto" w:fill="FFFFFF"/>
        <w:spacing w:after="0" w:line="240" w:lineRule="auto"/>
        <w:jc w:val="center"/>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B65A88" w:rsidP="007F19DC">
      <w:pPr>
        <w:shd w:val="clear" w:color="auto" w:fill="FFFFFF"/>
        <w:spacing w:after="0" w:line="240" w:lineRule="auto"/>
        <w:jc w:val="center"/>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Социальный паспорт школы  2016-2017</w:t>
      </w:r>
      <w:r w:rsidR="007F19DC" w:rsidRPr="007F19DC">
        <w:rPr>
          <w:rFonts w:ascii="Times New Roman" w:eastAsia="Times New Roman" w:hAnsi="Times New Roman" w:cs="Times New Roman"/>
          <w:color w:val="000000"/>
          <w:sz w:val="24"/>
          <w:szCs w:val="24"/>
          <w:lang w:eastAsia="ru-RU"/>
        </w:rPr>
        <w:t xml:space="preserve"> учебный год</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09"/>
        <w:gridCol w:w="6002"/>
        <w:gridCol w:w="1843"/>
      </w:tblGrid>
      <w:tr w:rsidR="007F19DC" w:rsidRPr="007F19DC" w:rsidTr="007F19DC">
        <w:trPr>
          <w:trHeight w:val="504"/>
          <w:tblCellSpacing w:w="0" w:type="dxa"/>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jc w:val="center"/>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w:t>
            </w:r>
          </w:p>
        </w:tc>
        <w:tc>
          <w:tcPr>
            <w:tcW w:w="60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jc w:val="center"/>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Наименование</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jc w:val="center"/>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Количество  </w:t>
            </w:r>
          </w:p>
        </w:tc>
      </w:tr>
      <w:tr w:rsidR="007F19DC" w:rsidRPr="007F19DC" w:rsidTr="007F19DC">
        <w:trPr>
          <w:tblCellSpacing w:w="0" w:type="dxa"/>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jc w:val="center"/>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1</w:t>
            </w:r>
          </w:p>
        </w:tc>
        <w:tc>
          <w:tcPr>
            <w:tcW w:w="60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Количество учащихся в школе</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B65A88" w:rsidP="007F19DC">
            <w:pPr>
              <w:spacing w:after="0" w:line="240" w:lineRule="auto"/>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129</w:t>
            </w:r>
          </w:p>
        </w:tc>
      </w:tr>
      <w:tr w:rsidR="007F19DC" w:rsidRPr="007F19DC" w:rsidTr="007F19DC">
        <w:trPr>
          <w:tblCellSpacing w:w="0" w:type="dxa"/>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jc w:val="center"/>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tc>
        <w:tc>
          <w:tcPr>
            <w:tcW w:w="60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Количество семей</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B65A88" w:rsidP="007F19DC">
            <w:pPr>
              <w:spacing w:after="0" w:line="240" w:lineRule="auto"/>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65</w:t>
            </w:r>
          </w:p>
        </w:tc>
      </w:tr>
      <w:tr w:rsidR="007F19DC" w:rsidRPr="007F19DC" w:rsidTr="007F19DC">
        <w:trPr>
          <w:tblCellSpacing w:w="0" w:type="dxa"/>
        </w:trPr>
        <w:tc>
          <w:tcPr>
            <w:tcW w:w="70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jc w:val="center"/>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3</w:t>
            </w:r>
          </w:p>
        </w:tc>
        <w:tc>
          <w:tcPr>
            <w:tcW w:w="60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Количество учащихся по ступеням</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tc>
      </w:tr>
      <w:tr w:rsidR="007F19DC" w:rsidRPr="007F19DC" w:rsidTr="007F19D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p>
        </w:tc>
        <w:tc>
          <w:tcPr>
            <w:tcW w:w="60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1 – 4 классы</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B65A88" w:rsidP="007F19DC">
            <w:pPr>
              <w:spacing w:after="0" w:line="240" w:lineRule="auto"/>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67</w:t>
            </w:r>
          </w:p>
        </w:tc>
      </w:tr>
      <w:tr w:rsidR="007F19DC" w:rsidRPr="007F19DC" w:rsidTr="007F19D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p>
        </w:tc>
        <w:tc>
          <w:tcPr>
            <w:tcW w:w="60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Default="007F19DC" w:rsidP="007F19DC">
            <w:pPr>
              <w:spacing w:after="0" w:line="240" w:lineRule="auto"/>
              <w:rPr>
                <w:rFonts w:ascii="Times New Roman" w:eastAsia="Times New Roman" w:hAnsi="Times New Roman" w:cs="Times New Roman"/>
                <w:color w:val="000000"/>
                <w:sz w:val="24"/>
                <w:szCs w:val="24"/>
                <w:lang w:eastAsia="ru-RU"/>
              </w:rPr>
            </w:pPr>
            <w:r w:rsidRPr="007F19DC">
              <w:rPr>
                <w:rFonts w:ascii="Times New Roman" w:eastAsia="Times New Roman" w:hAnsi="Times New Roman" w:cs="Times New Roman"/>
                <w:color w:val="000000"/>
                <w:sz w:val="24"/>
                <w:szCs w:val="24"/>
                <w:lang w:eastAsia="ru-RU"/>
              </w:rPr>
              <w:t>5 – 9 классы</w:t>
            </w:r>
          </w:p>
          <w:p w:rsidR="00EA13AB" w:rsidRPr="007F19DC" w:rsidRDefault="00EA13AB" w:rsidP="007F19DC">
            <w:pPr>
              <w:spacing w:after="0" w:line="240" w:lineRule="auto"/>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10-11 классы</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Default="00B65A88" w:rsidP="007F19D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w:t>
            </w:r>
          </w:p>
          <w:p w:rsidR="00EA13AB" w:rsidRPr="007F19DC" w:rsidRDefault="00B65A88" w:rsidP="007F19DC">
            <w:pPr>
              <w:spacing w:after="0" w:line="240" w:lineRule="auto"/>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14</w:t>
            </w:r>
          </w:p>
        </w:tc>
      </w:tr>
      <w:tr w:rsidR="007F19DC" w:rsidRPr="007F19DC" w:rsidTr="007F19DC">
        <w:trPr>
          <w:tblCellSpacing w:w="0" w:type="dxa"/>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jc w:val="center"/>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4</w:t>
            </w:r>
          </w:p>
        </w:tc>
        <w:tc>
          <w:tcPr>
            <w:tcW w:w="60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Учащиеся из многодетных семей</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B65A88" w:rsidP="007F19DC">
            <w:pPr>
              <w:spacing w:after="0" w:line="240" w:lineRule="auto"/>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120</w:t>
            </w:r>
          </w:p>
        </w:tc>
      </w:tr>
      <w:tr w:rsidR="007F19DC" w:rsidRPr="007F19DC" w:rsidTr="007F19DC">
        <w:trPr>
          <w:tblCellSpacing w:w="0" w:type="dxa"/>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jc w:val="center"/>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5</w:t>
            </w:r>
          </w:p>
        </w:tc>
        <w:tc>
          <w:tcPr>
            <w:tcW w:w="60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Неполных семей</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B65A88" w:rsidP="007F19DC">
            <w:pPr>
              <w:spacing w:after="0" w:line="240" w:lineRule="auto"/>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10</w:t>
            </w:r>
          </w:p>
        </w:tc>
      </w:tr>
      <w:tr w:rsidR="007F19DC" w:rsidRPr="007F19DC" w:rsidTr="007F19DC">
        <w:trPr>
          <w:tblCellSpacing w:w="0" w:type="dxa"/>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jc w:val="center"/>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6</w:t>
            </w:r>
          </w:p>
        </w:tc>
        <w:tc>
          <w:tcPr>
            <w:tcW w:w="60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Учащиеся из неполных семей</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B65A88" w:rsidP="007F19DC">
            <w:pPr>
              <w:spacing w:after="0" w:line="240" w:lineRule="auto"/>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2</w:t>
            </w:r>
            <w:r w:rsidR="007F19DC" w:rsidRPr="007F19DC">
              <w:rPr>
                <w:rFonts w:ascii="Times New Roman" w:eastAsia="Times New Roman" w:hAnsi="Times New Roman" w:cs="Times New Roman"/>
                <w:color w:val="000000"/>
                <w:sz w:val="24"/>
                <w:szCs w:val="24"/>
                <w:lang w:eastAsia="ru-RU"/>
              </w:rPr>
              <w:t>4</w:t>
            </w:r>
          </w:p>
        </w:tc>
      </w:tr>
      <w:tr w:rsidR="007F19DC" w:rsidRPr="007F19DC" w:rsidTr="007F19DC">
        <w:trPr>
          <w:tblCellSpacing w:w="0" w:type="dxa"/>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jc w:val="center"/>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7</w:t>
            </w:r>
          </w:p>
        </w:tc>
        <w:tc>
          <w:tcPr>
            <w:tcW w:w="60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Учащиеся из малообеспеченных семей</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B65A88" w:rsidP="007F19DC">
            <w:pPr>
              <w:spacing w:after="0" w:line="240" w:lineRule="auto"/>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110</w:t>
            </w:r>
          </w:p>
        </w:tc>
      </w:tr>
      <w:tr w:rsidR="007F19DC" w:rsidRPr="007F19DC" w:rsidTr="007F19DC">
        <w:trPr>
          <w:tblCellSpacing w:w="0" w:type="dxa"/>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jc w:val="center"/>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8</w:t>
            </w:r>
          </w:p>
        </w:tc>
        <w:tc>
          <w:tcPr>
            <w:tcW w:w="60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Дети - инвалиды</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B65A88" w:rsidP="007F19DC">
            <w:pPr>
              <w:spacing w:after="0" w:line="240" w:lineRule="auto"/>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3</w:t>
            </w:r>
          </w:p>
        </w:tc>
      </w:tr>
      <w:tr w:rsidR="007F19DC" w:rsidRPr="007F19DC" w:rsidTr="007F19DC">
        <w:trPr>
          <w:tblCellSpacing w:w="0" w:type="dxa"/>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jc w:val="center"/>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9</w:t>
            </w:r>
          </w:p>
        </w:tc>
        <w:tc>
          <w:tcPr>
            <w:tcW w:w="60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Учащиеся, находящиеся на индивидуальном обучении</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0</w:t>
            </w:r>
          </w:p>
        </w:tc>
      </w:tr>
      <w:tr w:rsidR="007F19DC" w:rsidRPr="007F19DC" w:rsidTr="007F19DC">
        <w:trPr>
          <w:tblCellSpacing w:w="0" w:type="dxa"/>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jc w:val="center"/>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10</w:t>
            </w:r>
          </w:p>
        </w:tc>
        <w:tc>
          <w:tcPr>
            <w:tcW w:w="60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Дети, проживающие не с родителями</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B65A88" w:rsidP="007F19DC">
            <w:pPr>
              <w:spacing w:after="0" w:line="240" w:lineRule="auto"/>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0</w:t>
            </w:r>
          </w:p>
        </w:tc>
      </w:tr>
      <w:tr w:rsidR="007F19DC" w:rsidRPr="007F19DC" w:rsidTr="007F19DC">
        <w:trPr>
          <w:tblCellSpacing w:w="0" w:type="dxa"/>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jc w:val="center"/>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11</w:t>
            </w:r>
          </w:p>
        </w:tc>
        <w:tc>
          <w:tcPr>
            <w:tcW w:w="60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Опекаемые дети</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B65A88" w:rsidP="007F19DC">
            <w:pPr>
              <w:spacing w:after="0" w:line="240" w:lineRule="auto"/>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2</w:t>
            </w:r>
          </w:p>
        </w:tc>
      </w:tr>
      <w:tr w:rsidR="007F19DC" w:rsidRPr="007F19DC" w:rsidTr="007F19DC">
        <w:trPr>
          <w:tblCellSpacing w:w="0" w:type="dxa"/>
        </w:trPr>
        <w:tc>
          <w:tcPr>
            <w:tcW w:w="70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jc w:val="center"/>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12</w:t>
            </w:r>
          </w:p>
        </w:tc>
        <w:tc>
          <w:tcPr>
            <w:tcW w:w="60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Семьи</w:t>
            </w:r>
            <w:proofErr w:type="gramStart"/>
            <w:r w:rsidRPr="007F19DC">
              <w:rPr>
                <w:rFonts w:ascii="Times New Roman" w:eastAsia="Times New Roman" w:hAnsi="Times New Roman" w:cs="Times New Roman"/>
                <w:color w:val="000000"/>
                <w:sz w:val="24"/>
                <w:szCs w:val="24"/>
                <w:lang w:eastAsia="ru-RU"/>
              </w:rPr>
              <w:t xml:space="preserve"> ,</w:t>
            </w:r>
            <w:proofErr w:type="gramEnd"/>
            <w:r w:rsidRPr="007F19DC">
              <w:rPr>
                <w:rFonts w:ascii="Times New Roman" w:eastAsia="Times New Roman" w:hAnsi="Times New Roman" w:cs="Times New Roman"/>
                <w:color w:val="000000"/>
                <w:sz w:val="24"/>
                <w:szCs w:val="24"/>
                <w:lang w:eastAsia="ru-RU"/>
              </w:rPr>
              <w:t xml:space="preserve"> стоящие на учёте в КДН</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EA13AB" w:rsidP="007F19DC">
            <w:pPr>
              <w:spacing w:after="0" w:line="240" w:lineRule="auto"/>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0</w:t>
            </w:r>
          </w:p>
        </w:tc>
      </w:tr>
      <w:tr w:rsidR="007F19DC" w:rsidRPr="007F19DC" w:rsidTr="007F19D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p>
        </w:tc>
        <w:tc>
          <w:tcPr>
            <w:tcW w:w="60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Дети, стоящие на  ВШК</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r w:rsidR="00EA13AB">
              <w:rPr>
                <w:rFonts w:ascii="Times New Roman" w:eastAsia="Times New Roman" w:hAnsi="Times New Roman" w:cs="Times New Roman"/>
                <w:color w:val="000000"/>
                <w:sz w:val="24"/>
                <w:szCs w:val="24"/>
                <w:lang w:eastAsia="ru-RU"/>
              </w:rPr>
              <w:t>0</w:t>
            </w:r>
          </w:p>
        </w:tc>
      </w:tr>
    </w:tbl>
    <w:p w:rsidR="007F19DC" w:rsidRPr="007F19DC" w:rsidRDefault="007F19DC" w:rsidP="007F19DC">
      <w:pPr>
        <w:shd w:val="clear" w:color="auto" w:fill="FFFFFF"/>
        <w:spacing w:after="0" w:line="240" w:lineRule="auto"/>
        <w:jc w:val="center"/>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Организация образовательного процесса:</w:t>
      </w:r>
    </w:p>
    <w:p w:rsidR="007F19DC" w:rsidRPr="007F19DC" w:rsidRDefault="007F19DC" w:rsidP="007F19DC">
      <w:pPr>
        <w:shd w:val="clear" w:color="auto" w:fill="FFFFFF"/>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Контингент учащихся по ступеням:</w:t>
      </w:r>
    </w:p>
    <w:p w:rsidR="007F19DC" w:rsidRPr="007F19DC" w:rsidRDefault="00B65A88" w:rsidP="007F19DC">
      <w:pPr>
        <w:shd w:val="clear" w:color="auto" w:fill="FFFFFF"/>
        <w:spacing w:after="0" w:line="240" w:lineRule="auto"/>
        <w:jc w:val="center"/>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Всего – 11 классов, 129</w:t>
      </w:r>
      <w:r w:rsidR="007F19DC" w:rsidRPr="007F19DC">
        <w:rPr>
          <w:rFonts w:ascii="Times New Roman" w:eastAsia="Times New Roman" w:hAnsi="Times New Roman" w:cs="Times New Roman"/>
          <w:color w:val="000000"/>
          <w:sz w:val="24"/>
          <w:szCs w:val="24"/>
          <w:lang w:eastAsia="ru-RU"/>
        </w:rPr>
        <w:t xml:space="preserve"> учащихся:</w:t>
      </w:r>
    </w:p>
    <w:p w:rsidR="007F19DC" w:rsidRPr="007F19DC" w:rsidRDefault="007F19DC" w:rsidP="007F19DC">
      <w:pPr>
        <w:shd w:val="clear" w:color="auto" w:fill="FFFFFF"/>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r w:rsidR="00B65A88">
        <w:rPr>
          <w:rFonts w:ascii="Times New Roman" w:eastAsia="Times New Roman" w:hAnsi="Times New Roman" w:cs="Times New Roman"/>
          <w:color w:val="000000"/>
          <w:sz w:val="24"/>
          <w:szCs w:val="24"/>
          <w:lang w:eastAsia="ru-RU"/>
        </w:rPr>
        <w:t>        1 ступень – 4 класса, 67</w:t>
      </w:r>
      <w:r w:rsidRPr="007F19DC">
        <w:rPr>
          <w:rFonts w:ascii="Times New Roman" w:eastAsia="Times New Roman" w:hAnsi="Times New Roman" w:cs="Times New Roman"/>
          <w:color w:val="000000"/>
          <w:sz w:val="24"/>
          <w:szCs w:val="24"/>
          <w:lang w:eastAsia="ru-RU"/>
        </w:rPr>
        <w:t>  чел;                     </w:t>
      </w:r>
    </w:p>
    <w:p w:rsidR="007F19DC" w:rsidRDefault="007F19DC" w:rsidP="007F19DC">
      <w:pPr>
        <w:shd w:val="clear" w:color="auto" w:fill="FFFFFF"/>
        <w:spacing w:after="0" w:line="240" w:lineRule="auto"/>
        <w:rPr>
          <w:rFonts w:ascii="Times New Roman" w:eastAsia="Times New Roman" w:hAnsi="Times New Roman" w:cs="Times New Roman"/>
          <w:color w:val="000000"/>
          <w:sz w:val="24"/>
          <w:szCs w:val="24"/>
          <w:lang w:eastAsia="ru-RU"/>
        </w:rPr>
      </w:pPr>
      <w:r w:rsidRPr="007F19DC">
        <w:rPr>
          <w:rFonts w:ascii="Times New Roman" w:eastAsia="Times New Roman" w:hAnsi="Times New Roman" w:cs="Times New Roman"/>
          <w:color w:val="000000"/>
          <w:sz w:val="24"/>
          <w:szCs w:val="24"/>
          <w:lang w:eastAsia="ru-RU"/>
        </w:rPr>
        <w:t>                                                        </w:t>
      </w:r>
      <w:r w:rsidR="00B65A88">
        <w:rPr>
          <w:rFonts w:ascii="Times New Roman" w:eastAsia="Times New Roman" w:hAnsi="Times New Roman" w:cs="Times New Roman"/>
          <w:color w:val="000000"/>
          <w:sz w:val="24"/>
          <w:szCs w:val="24"/>
          <w:lang w:eastAsia="ru-RU"/>
        </w:rPr>
        <w:t>       2 ступень – 5 классов, 43</w:t>
      </w:r>
      <w:r w:rsidRPr="007F19DC">
        <w:rPr>
          <w:rFonts w:ascii="Times New Roman" w:eastAsia="Times New Roman" w:hAnsi="Times New Roman" w:cs="Times New Roman"/>
          <w:color w:val="000000"/>
          <w:sz w:val="24"/>
          <w:szCs w:val="24"/>
          <w:lang w:eastAsia="ru-RU"/>
        </w:rPr>
        <w:t xml:space="preserve"> чел.</w:t>
      </w:r>
    </w:p>
    <w:p w:rsidR="00EA13AB" w:rsidRPr="007F19DC" w:rsidRDefault="00B65A88" w:rsidP="007F19DC">
      <w:pPr>
        <w:shd w:val="clear" w:color="auto" w:fill="FFFFFF"/>
        <w:spacing w:after="0" w:line="240" w:lineRule="auto"/>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 xml:space="preserve">        3 ступень – 2 класса, 14</w:t>
      </w:r>
      <w:r w:rsidR="00EA13AB">
        <w:rPr>
          <w:rFonts w:ascii="Times New Roman" w:eastAsia="Times New Roman" w:hAnsi="Times New Roman" w:cs="Times New Roman"/>
          <w:color w:val="000000"/>
          <w:sz w:val="24"/>
          <w:szCs w:val="24"/>
          <w:lang w:eastAsia="ru-RU"/>
        </w:rPr>
        <w:t xml:space="preserve"> чел.</w:t>
      </w:r>
    </w:p>
    <w:p w:rsidR="007F19DC" w:rsidRPr="007F19DC" w:rsidRDefault="007F19DC" w:rsidP="007F19DC">
      <w:pPr>
        <w:shd w:val="clear" w:color="auto" w:fill="FFFFFF"/>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Режим работы: 1 смена, 1 класс – пяти</w:t>
      </w:r>
      <w:r w:rsidR="00EA13AB">
        <w:rPr>
          <w:rFonts w:ascii="Times New Roman" w:eastAsia="Times New Roman" w:hAnsi="Times New Roman" w:cs="Times New Roman"/>
          <w:color w:val="000000"/>
          <w:sz w:val="24"/>
          <w:szCs w:val="24"/>
          <w:lang w:eastAsia="ru-RU"/>
        </w:rPr>
        <w:t>дневная  учебная неделя, 2-11</w:t>
      </w:r>
      <w:r w:rsidRPr="007F19DC">
        <w:rPr>
          <w:rFonts w:ascii="Times New Roman" w:eastAsia="Times New Roman" w:hAnsi="Times New Roman" w:cs="Times New Roman"/>
          <w:color w:val="000000"/>
          <w:sz w:val="24"/>
          <w:szCs w:val="24"/>
          <w:lang w:eastAsia="ru-RU"/>
        </w:rPr>
        <w:t xml:space="preserve"> классы -  шестидневная</w:t>
      </w:r>
      <w:proofErr w:type="gramStart"/>
      <w:r w:rsidRPr="007F19DC">
        <w:rPr>
          <w:rFonts w:ascii="Times New Roman" w:eastAsia="Times New Roman" w:hAnsi="Times New Roman" w:cs="Times New Roman"/>
          <w:color w:val="000000"/>
          <w:sz w:val="24"/>
          <w:szCs w:val="24"/>
          <w:lang w:eastAsia="ru-RU"/>
        </w:rPr>
        <w:t>  ,</w:t>
      </w:r>
      <w:proofErr w:type="gramEnd"/>
      <w:r w:rsidRPr="007F19DC">
        <w:rPr>
          <w:rFonts w:ascii="Times New Roman" w:eastAsia="Times New Roman" w:hAnsi="Times New Roman" w:cs="Times New Roman"/>
          <w:color w:val="000000"/>
          <w:sz w:val="24"/>
          <w:szCs w:val="24"/>
          <w:lang w:eastAsia="ru-RU"/>
        </w:rPr>
        <w:t xml:space="preserve"> начало занятий в 8</w:t>
      </w:r>
      <w:r w:rsidRPr="007F19DC">
        <w:rPr>
          <w:rFonts w:ascii="Times New Roman" w:eastAsia="Times New Roman" w:hAnsi="Times New Roman" w:cs="Times New Roman"/>
          <w:color w:val="000000"/>
          <w:sz w:val="24"/>
          <w:szCs w:val="24"/>
          <w:vertAlign w:val="superscript"/>
          <w:lang w:eastAsia="ru-RU"/>
        </w:rPr>
        <w:t>30</w:t>
      </w:r>
      <w:r w:rsidR="00EA13AB">
        <w:rPr>
          <w:rFonts w:ascii="Times New Roman" w:eastAsia="Times New Roman" w:hAnsi="Times New Roman" w:cs="Times New Roman"/>
          <w:color w:val="000000"/>
          <w:sz w:val="24"/>
          <w:szCs w:val="24"/>
          <w:lang w:eastAsia="ru-RU"/>
        </w:rPr>
        <w:t>,  продолжительность урока – 40</w:t>
      </w:r>
      <w:r w:rsidRPr="007F19DC">
        <w:rPr>
          <w:rFonts w:ascii="Times New Roman" w:eastAsia="Times New Roman" w:hAnsi="Times New Roman" w:cs="Times New Roman"/>
          <w:color w:val="000000"/>
          <w:sz w:val="24"/>
          <w:szCs w:val="24"/>
          <w:lang w:eastAsia="ru-RU"/>
        </w:rPr>
        <w:t xml:space="preserve"> мин. 1-4,5</w:t>
      </w:r>
      <w:r w:rsidR="00B65A88">
        <w:rPr>
          <w:rFonts w:ascii="Times New Roman" w:eastAsia="Times New Roman" w:hAnsi="Times New Roman" w:cs="Times New Roman"/>
          <w:color w:val="000000"/>
          <w:sz w:val="24"/>
          <w:szCs w:val="24"/>
          <w:lang w:eastAsia="ru-RU"/>
        </w:rPr>
        <w:t>,6</w:t>
      </w:r>
      <w:r w:rsidRPr="007F19DC">
        <w:rPr>
          <w:rFonts w:ascii="Times New Roman" w:eastAsia="Times New Roman" w:hAnsi="Times New Roman" w:cs="Times New Roman"/>
          <w:color w:val="000000"/>
          <w:sz w:val="24"/>
          <w:szCs w:val="24"/>
          <w:lang w:eastAsia="ru-RU"/>
        </w:rPr>
        <w:t>  классы обучаются по ФГОС.</w:t>
      </w:r>
    </w:p>
    <w:p w:rsidR="007F19DC" w:rsidRPr="007F19DC" w:rsidRDefault="007F19DC" w:rsidP="007F19DC">
      <w:pPr>
        <w:shd w:val="clear" w:color="auto" w:fill="FFFFFF"/>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Кадровые ресурсы:  Школа укомплектована кадрами полностью.</w:t>
      </w:r>
    </w:p>
    <w:p w:rsidR="007F19DC" w:rsidRPr="007F19DC" w:rsidRDefault="007F19DC" w:rsidP="007F19DC">
      <w:pPr>
        <w:shd w:val="clear" w:color="auto" w:fill="FFFFFF"/>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hd w:val="clear" w:color="auto" w:fill="FFFFFF"/>
        <w:spacing w:after="0" w:line="240" w:lineRule="auto"/>
        <w:jc w:val="center"/>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Кадровое обеспечение</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18"/>
        <w:gridCol w:w="3542"/>
        <w:gridCol w:w="1077"/>
        <w:gridCol w:w="1038"/>
      </w:tblGrid>
      <w:tr w:rsidR="007F19DC" w:rsidRPr="007F19DC" w:rsidTr="007F19DC">
        <w:trPr>
          <w:tblCellSpacing w:w="0" w:type="dxa"/>
        </w:trPr>
        <w:tc>
          <w:tcPr>
            <w:tcW w:w="72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Показатель</w:t>
            </w:r>
          </w:p>
        </w:tc>
        <w:tc>
          <w:tcPr>
            <w:tcW w:w="10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proofErr w:type="spellStart"/>
            <w:r w:rsidRPr="007F19DC">
              <w:rPr>
                <w:rFonts w:ascii="Times New Roman" w:eastAsia="Times New Roman" w:hAnsi="Times New Roman" w:cs="Times New Roman"/>
                <w:color w:val="000000"/>
                <w:sz w:val="24"/>
                <w:szCs w:val="24"/>
                <w:lang w:eastAsia="ru-RU"/>
              </w:rPr>
              <w:t>Кол</w:t>
            </w:r>
            <w:proofErr w:type="gramStart"/>
            <w:r w:rsidRPr="007F19DC">
              <w:rPr>
                <w:rFonts w:ascii="Times New Roman" w:eastAsia="Times New Roman" w:hAnsi="Times New Roman" w:cs="Times New Roman"/>
                <w:color w:val="000000"/>
                <w:sz w:val="24"/>
                <w:szCs w:val="24"/>
                <w:lang w:eastAsia="ru-RU"/>
              </w:rPr>
              <w:t>.ч</w:t>
            </w:r>
            <w:proofErr w:type="gramEnd"/>
            <w:r w:rsidRPr="007F19DC">
              <w:rPr>
                <w:rFonts w:ascii="Times New Roman" w:eastAsia="Times New Roman" w:hAnsi="Times New Roman" w:cs="Times New Roman"/>
                <w:color w:val="000000"/>
                <w:sz w:val="24"/>
                <w:szCs w:val="24"/>
                <w:lang w:eastAsia="ru-RU"/>
              </w:rPr>
              <w:t>ел</w:t>
            </w:r>
            <w:proofErr w:type="spellEnd"/>
          </w:p>
        </w:tc>
        <w:tc>
          <w:tcPr>
            <w:tcW w:w="10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w:t>
            </w:r>
          </w:p>
        </w:tc>
      </w:tr>
      <w:tr w:rsidR="007F19DC" w:rsidRPr="007F19DC" w:rsidTr="007F19DC">
        <w:trPr>
          <w:tblCellSpacing w:w="0" w:type="dxa"/>
        </w:trPr>
        <w:tc>
          <w:tcPr>
            <w:tcW w:w="72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Всего педагогических работников (чел.)</w:t>
            </w:r>
          </w:p>
        </w:tc>
        <w:tc>
          <w:tcPr>
            <w:tcW w:w="211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B65A88" w:rsidRDefault="00B65A88" w:rsidP="007F19DC">
            <w:pPr>
              <w:spacing w:after="0" w:line="240" w:lineRule="auto"/>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       21</w:t>
            </w:r>
          </w:p>
        </w:tc>
      </w:tr>
      <w:tr w:rsidR="007F19DC" w:rsidRPr="007F19DC" w:rsidTr="007F19DC">
        <w:trPr>
          <w:tblCellSpacing w:w="0" w:type="dxa"/>
        </w:trPr>
        <w:tc>
          <w:tcPr>
            <w:tcW w:w="72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Укомплектованность штатов педагогических работников</w:t>
            </w:r>
            <w:proofErr w:type="gramStart"/>
            <w:r w:rsidRPr="007F19DC">
              <w:rPr>
                <w:rFonts w:ascii="Times New Roman" w:eastAsia="Times New Roman" w:hAnsi="Times New Roman" w:cs="Times New Roman"/>
                <w:color w:val="000000"/>
                <w:sz w:val="24"/>
                <w:szCs w:val="24"/>
                <w:lang w:eastAsia="ru-RU"/>
              </w:rPr>
              <w:t xml:space="preserve"> (%)</w:t>
            </w:r>
            <w:proofErr w:type="gramEnd"/>
          </w:p>
        </w:tc>
        <w:tc>
          <w:tcPr>
            <w:tcW w:w="211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100</w:t>
            </w:r>
          </w:p>
        </w:tc>
      </w:tr>
      <w:tr w:rsidR="007F19DC" w:rsidRPr="007F19DC" w:rsidTr="007F19DC">
        <w:trPr>
          <w:tblCellSpacing w:w="0" w:type="dxa"/>
        </w:trPr>
        <w:tc>
          <w:tcPr>
            <w:tcW w:w="72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Внешних совместителей</w:t>
            </w:r>
          </w:p>
        </w:tc>
        <w:tc>
          <w:tcPr>
            <w:tcW w:w="10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B65A88" w:rsidRDefault="00B65A88" w:rsidP="007F19DC">
            <w:pPr>
              <w:spacing w:after="0" w:line="240" w:lineRule="auto"/>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3</w:t>
            </w:r>
          </w:p>
        </w:tc>
        <w:tc>
          <w:tcPr>
            <w:tcW w:w="10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r w:rsidR="000A53C2">
              <w:rPr>
                <w:rFonts w:ascii="Times New Roman" w:eastAsia="Times New Roman" w:hAnsi="Times New Roman" w:cs="Times New Roman"/>
                <w:color w:val="000000"/>
                <w:sz w:val="24"/>
                <w:szCs w:val="24"/>
                <w:lang w:eastAsia="ru-RU"/>
              </w:rPr>
              <w:t>14</w:t>
            </w:r>
          </w:p>
        </w:tc>
      </w:tr>
      <w:tr w:rsidR="007F19DC" w:rsidRPr="007F19DC" w:rsidTr="007F19DC">
        <w:trPr>
          <w:tblCellSpacing w:w="0" w:type="dxa"/>
        </w:trPr>
        <w:tc>
          <w:tcPr>
            <w:tcW w:w="72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Количество педагогических работников, имеющих высшее образование</w:t>
            </w:r>
          </w:p>
        </w:tc>
        <w:tc>
          <w:tcPr>
            <w:tcW w:w="10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B65A88" w:rsidRDefault="00B65A88" w:rsidP="007F19DC">
            <w:pPr>
              <w:spacing w:after="0" w:line="240" w:lineRule="auto"/>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19</w:t>
            </w:r>
          </w:p>
        </w:tc>
        <w:tc>
          <w:tcPr>
            <w:tcW w:w="10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B65A88" w:rsidP="007F19DC">
            <w:pPr>
              <w:spacing w:after="0" w:line="240" w:lineRule="auto"/>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90</w:t>
            </w:r>
          </w:p>
        </w:tc>
      </w:tr>
      <w:tr w:rsidR="007F19DC" w:rsidRPr="007F19DC" w:rsidTr="007F19DC">
        <w:trPr>
          <w:tblCellSpacing w:w="0" w:type="dxa"/>
        </w:trPr>
        <w:tc>
          <w:tcPr>
            <w:tcW w:w="72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Количество педагогических работников, имеющих среднее профессиональное образование</w:t>
            </w:r>
          </w:p>
        </w:tc>
        <w:tc>
          <w:tcPr>
            <w:tcW w:w="10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0A53C2" w:rsidRDefault="000A53C2" w:rsidP="007F19DC">
            <w:pPr>
              <w:spacing w:after="0" w:line="240" w:lineRule="auto"/>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2</w:t>
            </w:r>
          </w:p>
        </w:tc>
        <w:tc>
          <w:tcPr>
            <w:tcW w:w="10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0A53C2" w:rsidP="007F19DC">
            <w:pPr>
              <w:spacing w:after="0" w:line="240" w:lineRule="auto"/>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10</w:t>
            </w:r>
          </w:p>
        </w:tc>
      </w:tr>
      <w:tr w:rsidR="007F19DC" w:rsidRPr="007F19DC" w:rsidTr="007F19DC">
        <w:trPr>
          <w:tblCellSpacing w:w="0" w:type="dxa"/>
        </w:trPr>
        <w:tc>
          <w:tcPr>
            <w:tcW w:w="371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lastRenderedPageBreak/>
              <w:t>Педагогических работников, имеющих квалификационную категорию</w:t>
            </w:r>
          </w:p>
        </w:tc>
        <w:tc>
          <w:tcPr>
            <w:tcW w:w="35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высшую</w:t>
            </w:r>
          </w:p>
        </w:tc>
        <w:tc>
          <w:tcPr>
            <w:tcW w:w="10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0A53C2" w:rsidRDefault="000A53C2" w:rsidP="007F19DC">
            <w:pPr>
              <w:spacing w:after="0" w:line="240" w:lineRule="auto"/>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1</w:t>
            </w:r>
          </w:p>
        </w:tc>
        <w:tc>
          <w:tcPr>
            <w:tcW w:w="10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0A53C2" w:rsidP="007F19DC">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w:t>
            </w:r>
          </w:p>
        </w:tc>
      </w:tr>
      <w:tr w:rsidR="007F19DC" w:rsidRPr="007F19DC" w:rsidTr="007F19D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p>
        </w:tc>
        <w:tc>
          <w:tcPr>
            <w:tcW w:w="35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первую</w:t>
            </w:r>
          </w:p>
        </w:tc>
        <w:tc>
          <w:tcPr>
            <w:tcW w:w="10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0A53C2" w:rsidP="007F19DC">
            <w:pPr>
              <w:spacing w:after="0" w:line="240" w:lineRule="auto"/>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11</w:t>
            </w:r>
          </w:p>
        </w:tc>
        <w:tc>
          <w:tcPr>
            <w:tcW w:w="10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0A53C2" w:rsidP="007F19DC">
            <w:pPr>
              <w:spacing w:after="0" w:line="240" w:lineRule="auto"/>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55</w:t>
            </w:r>
          </w:p>
        </w:tc>
      </w:tr>
      <w:tr w:rsidR="007F19DC" w:rsidRPr="007F19DC" w:rsidTr="007F19D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p>
        </w:tc>
        <w:tc>
          <w:tcPr>
            <w:tcW w:w="35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вторую</w:t>
            </w:r>
          </w:p>
        </w:tc>
        <w:tc>
          <w:tcPr>
            <w:tcW w:w="10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r w:rsidR="000A53C2">
              <w:rPr>
                <w:rFonts w:ascii="Times New Roman" w:eastAsia="Times New Roman" w:hAnsi="Times New Roman" w:cs="Times New Roman"/>
                <w:color w:val="000000"/>
                <w:sz w:val="24"/>
                <w:szCs w:val="24"/>
                <w:lang w:eastAsia="ru-RU"/>
              </w:rPr>
              <w:t>3</w:t>
            </w:r>
          </w:p>
        </w:tc>
        <w:tc>
          <w:tcPr>
            <w:tcW w:w="10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r w:rsidR="000A53C2">
              <w:rPr>
                <w:rFonts w:ascii="Times New Roman" w:eastAsia="Times New Roman" w:hAnsi="Times New Roman" w:cs="Times New Roman"/>
                <w:color w:val="000000"/>
                <w:sz w:val="24"/>
                <w:szCs w:val="24"/>
                <w:lang w:eastAsia="ru-RU"/>
              </w:rPr>
              <w:t>14</w:t>
            </w:r>
          </w:p>
        </w:tc>
      </w:tr>
      <w:tr w:rsidR="007F19DC" w:rsidRPr="007F19DC" w:rsidTr="007F19DC">
        <w:trPr>
          <w:tblCellSpacing w:w="0" w:type="dxa"/>
        </w:trPr>
        <w:tc>
          <w:tcPr>
            <w:tcW w:w="72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xml:space="preserve">Педагогических работников, не имеющих </w:t>
            </w:r>
            <w:proofErr w:type="gramStart"/>
            <w:r w:rsidRPr="007F19DC">
              <w:rPr>
                <w:rFonts w:ascii="Times New Roman" w:eastAsia="Times New Roman" w:hAnsi="Times New Roman" w:cs="Times New Roman"/>
                <w:color w:val="000000"/>
                <w:sz w:val="24"/>
                <w:szCs w:val="24"/>
                <w:lang w:eastAsia="ru-RU"/>
              </w:rPr>
              <w:t>квалификационной</w:t>
            </w:r>
            <w:proofErr w:type="gramEnd"/>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xml:space="preserve"> категории, </w:t>
            </w:r>
            <w:proofErr w:type="gramStart"/>
            <w:r w:rsidRPr="007F19DC">
              <w:rPr>
                <w:rFonts w:ascii="Times New Roman" w:eastAsia="Times New Roman" w:hAnsi="Times New Roman" w:cs="Times New Roman"/>
                <w:color w:val="000000"/>
                <w:sz w:val="24"/>
                <w:szCs w:val="24"/>
                <w:lang w:eastAsia="ru-RU"/>
              </w:rPr>
              <w:t>аттестованных</w:t>
            </w:r>
            <w:proofErr w:type="gramEnd"/>
            <w:r w:rsidRPr="007F19DC">
              <w:rPr>
                <w:rFonts w:ascii="Times New Roman" w:eastAsia="Times New Roman" w:hAnsi="Times New Roman" w:cs="Times New Roman"/>
                <w:color w:val="000000"/>
                <w:sz w:val="24"/>
                <w:szCs w:val="24"/>
                <w:lang w:eastAsia="ru-RU"/>
              </w:rPr>
              <w:t xml:space="preserve"> на соответствие занимаемой должности</w:t>
            </w:r>
          </w:p>
        </w:tc>
        <w:tc>
          <w:tcPr>
            <w:tcW w:w="10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68293A" w:rsidRDefault="000A53C2" w:rsidP="007F19DC">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6</w:t>
            </w:r>
          </w:p>
        </w:tc>
        <w:tc>
          <w:tcPr>
            <w:tcW w:w="10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0A53C2" w:rsidP="007F19DC">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26</w:t>
            </w:r>
          </w:p>
        </w:tc>
      </w:tr>
      <w:tr w:rsidR="007F19DC" w:rsidRPr="007F19DC" w:rsidTr="007F19DC">
        <w:trPr>
          <w:tblCellSpacing w:w="0" w:type="dxa"/>
        </w:trPr>
        <w:tc>
          <w:tcPr>
            <w:tcW w:w="72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proofErr w:type="gramStart"/>
            <w:r w:rsidRPr="007F19DC">
              <w:rPr>
                <w:rFonts w:ascii="Times New Roman" w:eastAsia="Times New Roman" w:hAnsi="Times New Roman" w:cs="Times New Roman"/>
                <w:color w:val="000000"/>
                <w:sz w:val="24"/>
                <w:szCs w:val="24"/>
                <w:lang w:eastAsia="ru-RU"/>
              </w:rPr>
              <w:t>Педагогических работников,  прошедших повышение квалификации за последние  5 лет</w:t>
            </w:r>
            <w:proofErr w:type="gramEnd"/>
          </w:p>
        </w:tc>
        <w:tc>
          <w:tcPr>
            <w:tcW w:w="10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0A53C2" w:rsidRDefault="000A53C2" w:rsidP="007F19DC">
            <w:pPr>
              <w:spacing w:after="0" w:line="240" w:lineRule="auto"/>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17</w:t>
            </w:r>
          </w:p>
        </w:tc>
        <w:tc>
          <w:tcPr>
            <w:tcW w:w="10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0A53C2" w:rsidP="007F19DC">
            <w:pPr>
              <w:spacing w:after="0" w:line="240" w:lineRule="auto"/>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81</w:t>
            </w:r>
          </w:p>
        </w:tc>
      </w:tr>
      <w:tr w:rsidR="007F19DC" w:rsidRPr="007F19DC" w:rsidTr="007F19DC">
        <w:trPr>
          <w:tblCellSpacing w:w="0" w:type="dxa"/>
        </w:trPr>
        <w:tc>
          <w:tcPr>
            <w:tcW w:w="72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Педагогических работников, имеющих  звание Почетный работник общего образования РФ (чел.)</w:t>
            </w:r>
          </w:p>
        </w:tc>
        <w:tc>
          <w:tcPr>
            <w:tcW w:w="211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0A53C2" w:rsidP="007F19DC">
            <w:pPr>
              <w:spacing w:after="0" w:line="240" w:lineRule="auto"/>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        1</w:t>
            </w:r>
          </w:p>
        </w:tc>
      </w:tr>
    </w:tbl>
    <w:p w:rsidR="007F19DC" w:rsidRPr="007F19DC" w:rsidRDefault="007F19DC" w:rsidP="007F19DC">
      <w:pPr>
        <w:shd w:val="clear" w:color="auto" w:fill="FFFFFF"/>
        <w:spacing w:after="0" w:line="240" w:lineRule="auto"/>
        <w:jc w:val="center"/>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hd w:val="clear" w:color="auto" w:fill="FFFFFF"/>
        <w:spacing w:after="0" w:line="240" w:lineRule="auto"/>
        <w:jc w:val="center"/>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hd w:val="clear" w:color="auto" w:fill="FFFFFF"/>
        <w:spacing w:after="0" w:line="240" w:lineRule="auto"/>
        <w:jc w:val="center"/>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hd w:val="clear" w:color="auto" w:fill="FFFFFF"/>
        <w:spacing w:after="0" w:line="240" w:lineRule="auto"/>
        <w:jc w:val="center"/>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Содержание образовательного процесса:</w:t>
      </w:r>
    </w:p>
    <w:p w:rsidR="007F19DC" w:rsidRPr="007F19DC" w:rsidRDefault="007F19DC" w:rsidP="007F19DC">
      <w:pPr>
        <w:shd w:val="clear" w:color="auto" w:fill="FFFFFF"/>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Обучение в школе осуществляется на основе образовательных программ, рекомендованных Министерством образования Российской Федерации, разработанным на основе государственных образовательных стандартов.</w:t>
      </w:r>
    </w:p>
    <w:p w:rsidR="007F19DC" w:rsidRPr="007F19DC" w:rsidRDefault="007F19DC" w:rsidP="007F19DC">
      <w:pPr>
        <w:shd w:val="clear" w:color="auto" w:fill="FFFFFF"/>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Типы программ,  реализуемых школой:</w:t>
      </w:r>
    </w:p>
    <w:p w:rsidR="007F19DC" w:rsidRPr="007F19DC" w:rsidRDefault="0068293A" w:rsidP="007F19DC">
      <w:pPr>
        <w:shd w:val="clear" w:color="auto" w:fill="FFFFFF"/>
        <w:spacing w:after="0" w:line="240" w:lineRule="auto"/>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w:t>
      </w:r>
      <w:r w:rsidR="007F19DC" w:rsidRPr="007F19DC">
        <w:rPr>
          <w:rFonts w:ascii="Times New Roman" w:eastAsia="Times New Roman" w:hAnsi="Times New Roman" w:cs="Times New Roman"/>
          <w:color w:val="000000"/>
          <w:sz w:val="24"/>
          <w:szCs w:val="24"/>
          <w:lang w:eastAsia="ru-RU"/>
        </w:rPr>
        <w:t xml:space="preserve"> развивающие, традиционные,</w:t>
      </w:r>
    </w:p>
    <w:p w:rsidR="007F19DC" w:rsidRPr="007F19DC" w:rsidRDefault="007F19DC" w:rsidP="007F19DC">
      <w:pPr>
        <w:shd w:val="clear" w:color="auto" w:fill="FFFFFF"/>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xml:space="preserve">На I ступени обучения (1-4 </w:t>
      </w:r>
      <w:r w:rsidR="00212084">
        <w:rPr>
          <w:rFonts w:ascii="Times New Roman" w:eastAsia="Times New Roman" w:hAnsi="Times New Roman" w:cs="Times New Roman"/>
          <w:color w:val="000000"/>
          <w:sz w:val="24"/>
          <w:szCs w:val="24"/>
          <w:lang w:eastAsia="ru-RU"/>
        </w:rPr>
        <w:t>классы) образовательный проце</w:t>
      </w:r>
      <w:proofErr w:type="gramStart"/>
      <w:r w:rsidR="00212084">
        <w:rPr>
          <w:rFonts w:ascii="Times New Roman" w:eastAsia="Times New Roman" w:hAnsi="Times New Roman" w:cs="Times New Roman"/>
          <w:color w:val="000000"/>
          <w:sz w:val="24"/>
          <w:szCs w:val="24"/>
          <w:lang w:eastAsia="ru-RU"/>
        </w:rPr>
        <w:t>сс</w:t>
      </w:r>
      <w:r w:rsidRPr="007F19DC">
        <w:rPr>
          <w:rFonts w:ascii="Times New Roman" w:eastAsia="Times New Roman" w:hAnsi="Times New Roman" w:cs="Times New Roman"/>
          <w:color w:val="000000"/>
          <w:sz w:val="24"/>
          <w:szCs w:val="24"/>
          <w:lang w:eastAsia="ru-RU"/>
        </w:rPr>
        <w:t> стр</w:t>
      </w:r>
      <w:proofErr w:type="gramEnd"/>
      <w:r w:rsidRPr="007F19DC">
        <w:rPr>
          <w:rFonts w:ascii="Times New Roman" w:eastAsia="Times New Roman" w:hAnsi="Times New Roman" w:cs="Times New Roman"/>
          <w:color w:val="000000"/>
          <w:sz w:val="24"/>
          <w:szCs w:val="24"/>
          <w:lang w:eastAsia="ru-RU"/>
        </w:rPr>
        <w:t>оится по  базисному учебному плану в соответствие с ФГОС на основе УМК « Школа России».</w:t>
      </w:r>
    </w:p>
    <w:p w:rsidR="007F19DC" w:rsidRPr="007F19DC" w:rsidRDefault="007F19DC" w:rsidP="007F19DC">
      <w:pPr>
        <w:shd w:val="clear" w:color="auto" w:fill="FFFFFF"/>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На II ступени обучения 5</w:t>
      </w:r>
      <w:r w:rsidR="0068293A">
        <w:rPr>
          <w:rFonts w:ascii="Times New Roman" w:eastAsia="Times New Roman" w:hAnsi="Times New Roman" w:cs="Times New Roman"/>
          <w:color w:val="000000"/>
          <w:sz w:val="24"/>
          <w:szCs w:val="24"/>
          <w:lang w:eastAsia="ru-RU"/>
        </w:rPr>
        <w:t>,6</w:t>
      </w:r>
      <w:r w:rsidRPr="007F19DC">
        <w:rPr>
          <w:rFonts w:ascii="Times New Roman" w:eastAsia="Times New Roman" w:hAnsi="Times New Roman" w:cs="Times New Roman"/>
          <w:color w:val="000000"/>
          <w:sz w:val="24"/>
          <w:szCs w:val="24"/>
          <w:lang w:eastAsia="ru-RU"/>
        </w:rPr>
        <w:t xml:space="preserve"> класс</w:t>
      </w:r>
      <w:r w:rsidR="0068293A">
        <w:rPr>
          <w:rFonts w:ascii="Times New Roman" w:eastAsia="Times New Roman" w:hAnsi="Times New Roman" w:cs="Times New Roman"/>
          <w:color w:val="000000"/>
          <w:sz w:val="24"/>
          <w:szCs w:val="24"/>
          <w:lang w:eastAsia="ru-RU"/>
        </w:rPr>
        <w:t xml:space="preserve">ы </w:t>
      </w:r>
      <w:r w:rsidR="000A53C2">
        <w:rPr>
          <w:rFonts w:ascii="Times New Roman" w:eastAsia="Times New Roman" w:hAnsi="Times New Roman" w:cs="Times New Roman"/>
          <w:color w:val="000000"/>
          <w:sz w:val="24"/>
          <w:szCs w:val="24"/>
          <w:lang w:eastAsia="ru-RU"/>
        </w:rPr>
        <w:t xml:space="preserve"> в соответствии с ФГОС ОО, (7-11</w:t>
      </w:r>
      <w:r w:rsidRPr="007F19DC">
        <w:rPr>
          <w:rFonts w:ascii="Times New Roman" w:eastAsia="Times New Roman" w:hAnsi="Times New Roman" w:cs="Times New Roman"/>
          <w:color w:val="000000"/>
          <w:sz w:val="24"/>
          <w:szCs w:val="24"/>
          <w:lang w:eastAsia="ru-RU"/>
        </w:rPr>
        <w:t xml:space="preserve"> классы) образовательный проце</w:t>
      </w:r>
      <w:proofErr w:type="gramStart"/>
      <w:r w:rsidRPr="007F19DC">
        <w:rPr>
          <w:rFonts w:ascii="Times New Roman" w:eastAsia="Times New Roman" w:hAnsi="Times New Roman" w:cs="Times New Roman"/>
          <w:color w:val="000000"/>
          <w:sz w:val="24"/>
          <w:szCs w:val="24"/>
          <w:lang w:eastAsia="ru-RU"/>
        </w:rPr>
        <w:t>сс стр</w:t>
      </w:r>
      <w:proofErr w:type="gramEnd"/>
      <w:r w:rsidRPr="007F19DC">
        <w:rPr>
          <w:rFonts w:ascii="Times New Roman" w:eastAsia="Times New Roman" w:hAnsi="Times New Roman" w:cs="Times New Roman"/>
          <w:color w:val="000000"/>
          <w:sz w:val="24"/>
          <w:szCs w:val="24"/>
          <w:lang w:eastAsia="ru-RU"/>
        </w:rPr>
        <w:t>оится на основе БУП2004г.</w:t>
      </w:r>
    </w:p>
    <w:p w:rsidR="007F19DC" w:rsidRPr="007F19DC" w:rsidRDefault="007F19DC" w:rsidP="007F19DC">
      <w:pPr>
        <w:shd w:val="clear" w:color="auto" w:fill="FFFFFF"/>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hd w:val="clear" w:color="auto" w:fill="FFFFFF"/>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hd w:val="clear" w:color="auto" w:fill="FFFFFF"/>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Учителями школы широко используются ведущие педагогические технологии:</w:t>
      </w:r>
    </w:p>
    <w:p w:rsidR="007F19DC" w:rsidRPr="007F19DC" w:rsidRDefault="007F19DC" w:rsidP="007F19DC">
      <w:pPr>
        <w:shd w:val="clear" w:color="auto" w:fill="FFFFFF"/>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личностно-ориентированные;</w:t>
      </w:r>
    </w:p>
    <w:p w:rsidR="007F19DC" w:rsidRPr="007F19DC" w:rsidRDefault="007F19DC" w:rsidP="007F19DC">
      <w:pPr>
        <w:shd w:val="clear" w:color="auto" w:fill="FFFFFF"/>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информационно коммуникационные;</w:t>
      </w:r>
    </w:p>
    <w:p w:rsidR="007F19DC" w:rsidRPr="007F19DC" w:rsidRDefault="007F19DC" w:rsidP="007F19DC">
      <w:pPr>
        <w:shd w:val="clear" w:color="auto" w:fill="FFFFFF"/>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проблемные;</w:t>
      </w:r>
    </w:p>
    <w:p w:rsidR="007F19DC" w:rsidRPr="007F19DC" w:rsidRDefault="007F19DC" w:rsidP="007F19DC">
      <w:pPr>
        <w:shd w:val="clear" w:color="auto" w:fill="FFFFFF"/>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проектные;</w:t>
      </w:r>
    </w:p>
    <w:p w:rsidR="00C544E8" w:rsidRDefault="007F19DC" w:rsidP="007F19DC">
      <w:pPr>
        <w:shd w:val="clear" w:color="auto" w:fill="FFFFFF"/>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интегрированные;</w:t>
      </w:r>
    </w:p>
    <w:p w:rsidR="007F19DC" w:rsidRPr="007F19DC" w:rsidRDefault="007F19DC" w:rsidP="007F19DC">
      <w:pPr>
        <w:shd w:val="clear" w:color="auto" w:fill="FFFFFF"/>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 организуется  исследовательская и проектная деятельность учащихся на уроках и</w:t>
      </w:r>
    </w:p>
    <w:p w:rsidR="007F19DC" w:rsidRPr="007F19DC" w:rsidRDefault="007F19DC" w:rsidP="007F19DC">
      <w:pPr>
        <w:shd w:val="clear" w:color="auto" w:fill="FFFFFF"/>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во  внеурочное время.</w:t>
      </w:r>
    </w:p>
    <w:p w:rsidR="007F19DC" w:rsidRPr="007F19DC" w:rsidRDefault="007F19DC" w:rsidP="007F19DC">
      <w:pPr>
        <w:shd w:val="clear" w:color="auto" w:fill="FFFFFF"/>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hd w:val="clear" w:color="auto" w:fill="FFFFFF"/>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664243" w:rsidRDefault="00664243" w:rsidP="007F19DC">
      <w:pPr>
        <w:shd w:val="clear" w:color="auto" w:fill="FFFFFF"/>
        <w:spacing w:after="0" w:line="240" w:lineRule="auto"/>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 xml:space="preserve">Сотрудничество:  МБОУ  «ДДТ»,  «ДЮСШ», РДК, </w:t>
      </w:r>
      <w:r w:rsidR="007F19DC" w:rsidRPr="007F19DC">
        <w:rPr>
          <w:rFonts w:ascii="Times New Roman" w:eastAsia="Times New Roman" w:hAnsi="Times New Roman" w:cs="Times New Roman"/>
          <w:color w:val="000000"/>
          <w:sz w:val="24"/>
          <w:szCs w:val="24"/>
          <w:lang w:eastAsia="ru-RU"/>
        </w:rPr>
        <w:t xml:space="preserve"> районная детская библиотек</w:t>
      </w:r>
      <w:r>
        <w:rPr>
          <w:rFonts w:ascii="Times New Roman" w:eastAsia="Times New Roman" w:hAnsi="Times New Roman" w:cs="Times New Roman"/>
          <w:color w:val="000000"/>
          <w:sz w:val="24"/>
          <w:szCs w:val="24"/>
          <w:lang w:eastAsia="ru-RU"/>
        </w:rPr>
        <w:t>а</w:t>
      </w:r>
      <w:r w:rsidR="0068293A">
        <w:rPr>
          <w:rFonts w:ascii="Times New Roman" w:eastAsia="Times New Roman" w:hAnsi="Times New Roman" w:cs="Times New Roman"/>
          <w:color w:val="000000"/>
          <w:sz w:val="24"/>
          <w:szCs w:val="24"/>
          <w:lang w:eastAsia="ru-RU"/>
        </w:rPr>
        <w:t>.</w:t>
      </w:r>
    </w:p>
    <w:p w:rsidR="007F19DC" w:rsidRPr="007F19DC" w:rsidRDefault="007F19DC" w:rsidP="007F19DC">
      <w:pPr>
        <w:spacing w:after="0" w:line="240" w:lineRule="auto"/>
        <w:rPr>
          <w:rFonts w:ascii="Times New Roman" w:eastAsia="Times New Roman" w:hAnsi="Times New Roman" w:cs="Times New Roman"/>
          <w:sz w:val="24"/>
          <w:szCs w:val="24"/>
          <w:lang w:eastAsia="ru-RU"/>
        </w:rPr>
      </w:pPr>
      <w:r w:rsidRPr="007F19DC">
        <w:rPr>
          <w:rFonts w:ascii="Arial" w:eastAsia="Times New Roman" w:hAnsi="Arial" w:cs="Arial"/>
          <w:color w:val="000000"/>
          <w:sz w:val="18"/>
          <w:szCs w:val="18"/>
          <w:lang w:eastAsia="ru-RU"/>
        </w:rPr>
        <w:br/>
      </w:r>
      <w:r w:rsidRPr="007F19DC">
        <w:rPr>
          <w:rFonts w:ascii="Arial" w:eastAsia="Times New Roman" w:hAnsi="Arial" w:cs="Arial"/>
          <w:color w:val="000000"/>
          <w:sz w:val="18"/>
          <w:szCs w:val="18"/>
          <w:lang w:eastAsia="ru-RU"/>
        </w:rPr>
        <w:br/>
      </w:r>
      <w:r w:rsidRPr="007F19DC">
        <w:rPr>
          <w:rFonts w:ascii="Arial" w:eastAsia="Times New Roman" w:hAnsi="Arial" w:cs="Arial"/>
          <w:color w:val="000000"/>
          <w:sz w:val="18"/>
          <w:szCs w:val="18"/>
          <w:lang w:eastAsia="ru-RU"/>
        </w:rPr>
        <w:br/>
      </w:r>
      <w:r w:rsidRPr="007F19DC">
        <w:rPr>
          <w:rFonts w:ascii="Arial" w:eastAsia="Times New Roman" w:hAnsi="Arial" w:cs="Arial"/>
          <w:color w:val="000000"/>
          <w:sz w:val="18"/>
          <w:szCs w:val="18"/>
          <w:lang w:eastAsia="ru-RU"/>
        </w:rPr>
        <w:br/>
      </w:r>
      <w:r w:rsidRPr="007F19DC">
        <w:rPr>
          <w:rFonts w:ascii="Arial" w:eastAsia="Times New Roman" w:hAnsi="Arial" w:cs="Arial"/>
          <w:color w:val="000000"/>
          <w:sz w:val="18"/>
          <w:szCs w:val="18"/>
          <w:lang w:eastAsia="ru-RU"/>
        </w:rPr>
        <w:br/>
      </w:r>
      <w:r w:rsidRPr="007F19DC">
        <w:rPr>
          <w:rFonts w:ascii="Arial" w:eastAsia="Times New Roman" w:hAnsi="Arial" w:cs="Arial"/>
          <w:color w:val="000000"/>
          <w:sz w:val="18"/>
          <w:szCs w:val="18"/>
          <w:lang w:eastAsia="ru-RU"/>
        </w:rPr>
        <w:br/>
      </w:r>
    </w:p>
    <w:p w:rsidR="007F19DC" w:rsidRPr="007F19DC" w:rsidRDefault="007F19DC" w:rsidP="007F19DC">
      <w:pPr>
        <w:shd w:val="clear" w:color="auto" w:fill="FFFFFF"/>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hd w:val="clear" w:color="auto" w:fill="FFFFFF"/>
        <w:spacing w:after="0" w:line="240" w:lineRule="auto"/>
        <w:jc w:val="center"/>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Материально-техническая база:</w:t>
      </w:r>
    </w:p>
    <w:p w:rsidR="007F19DC" w:rsidRPr="007F19DC" w:rsidRDefault="007F19DC" w:rsidP="007F19DC">
      <w:pPr>
        <w:shd w:val="clear" w:color="auto" w:fill="FFFFFF"/>
        <w:spacing w:after="0" w:line="240" w:lineRule="auto"/>
        <w:jc w:val="center"/>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111"/>
        <w:gridCol w:w="5005"/>
      </w:tblGrid>
      <w:tr w:rsidR="007F19DC" w:rsidRPr="007F19DC" w:rsidTr="007F19DC">
        <w:trPr>
          <w:tblCellSpacing w:w="0" w:type="dxa"/>
        </w:trPr>
        <w:tc>
          <w:tcPr>
            <w:tcW w:w="4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jc w:val="center"/>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Наименование</w:t>
            </w:r>
          </w:p>
        </w:tc>
        <w:tc>
          <w:tcPr>
            <w:tcW w:w="5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jc w:val="center"/>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Количество</w:t>
            </w:r>
          </w:p>
        </w:tc>
      </w:tr>
      <w:tr w:rsidR="007F19DC" w:rsidRPr="007F19DC" w:rsidTr="007F19DC">
        <w:trPr>
          <w:tblCellSpacing w:w="0" w:type="dxa"/>
        </w:trPr>
        <w:tc>
          <w:tcPr>
            <w:tcW w:w="4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Учебные кабинеты</w:t>
            </w:r>
          </w:p>
        </w:tc>
        <w:tc>
          <w:tcPr>
            <w:tcW w:w="5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0A53C2" w:rsidP="007F19DC">
            <w:pPr>
              <w:spacing w:after="0" w:line="240" w:lineRule="auto"/>
              <w:jc w:val="center"/>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1</w:t>
            </w:r>
            <w:r w:rsidR="00C544E8">
              <w:rPr>
                <w:rFonts w:ascii="Times New Roman" w:eastAsia="Times New Roman" w:hAnsi="Times New Roman" w:cs="Times New Roman"/>
                <w:color w:val="000000"/>
                <w:sz w:val="24"/>
                <w:szCs w:val="24"/>
                <w:lang w:eastAsia="ru-RU"/>
              </w:rPr>
              <w:t>9</w:t>
            </w:r>
          </w:p>
        </w:tc>
      </w:tr>
      <w:tr w:rsidR="007F19DC" w:rsidRPr="007F19DC" w:rsidTr="007F19DC">
        <w:trPr>
          <w:tblCellSpacing w:w="0" w:type="dxa"/>
        </w:trPr>
        <w:tc>
          <w:tcPr>
            <w:tcW w:w="4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Спортивный зал</w:t>
            </w:r>
          </w:p>
        </w:tc>
        <w:tc>
          <w:tcPr>
            <w:tcW w:w="5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jc w:val="center"/>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1</w:t>
            </w:r>
          </w:p>
        </w:tc>
      </w:tr>
      <w:tr w:rsidR="007F19DC" w:rsidRPr="007F19DC" w:rsidTr="007F19DC">
        <w:trPr>
          <w:tblCellSpacing w:w="0" w:type="dxa"/>
        </w:trPr>
        <w:tc>
          <w:tcPr>
            <w:tcW w:w="4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Столовая</w:t>
            </w:r>
          </w:p>
        </w:tc>
        <w:tc>
          <w:tcPr>
            <w:tcW w:w="5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r w:rsidR="000033F3">
              <w:rPr>
                <w:rFonts w:ascii="Times New Roman" w:eastAsia="Times New Roman" w:hAnsi="Times New Roman" w:cs="Times New Roman"/>
                <w:color w:val="000000"/>
                <w:sz w:val="24"/>
                <w:szCs w:val="24"/>
                <w:lang w:eastAsia="ru-RU"/>
              </w:rPr>
              <w:t>                              </w:t>
            </w:r>
            <w:r w:rsidRPr="007F19DC">
              <w:rPr>
                <w:rFonts w:ascii="Times New Roman" w:eastAsia="Times New Roman" w:hAnsi="Times New Roman" w:cs="Times New Roman"/>
                <w:color w:val="000000"/>
                <w:sz w:val="24"/>
                <w:szCs w:val="24"/>
                <w:lang w:eastAsia="ru-RU"/>
              </w:rPr>
              <w:t xml:space="preserve"> посадочных мест                       </w:t>
            </w:r>
            <w:r w:rsidR="000A53C2">
              <w:rPr>
                <w:rFonts w:ascii="Times New Roman" w:eastAsia="Times New Roman" w:hAnsi="Times New Roman" w:cs="Times New Roman"/>
                <w:color w:val="000000"/>
                <w:sz w:val="24"/>
                <w:szCs w:val="24"/>
                <w:lang w:eastAsia="ru-RU"/>
              </w:rPr>
              <w:t>55</w:t>
            </w:r>
            <w:r w:rsidRPr="007F19DC">
              <w:rPr>
                <w:rFonts w:ascii="Times New Roman" w:eastAsia="Times New Roman" w:hAnsi="Times New Roman" w:cs="Times New Roman"/>
                <w:color w:val="000000"/>
                <w:sz w:val="24"/>
                <w:szCs w:val="24"/>
                <w:lang w:eastAsia="ru-RU"/>
              </w:rPr>
              <w:t>   </w:t>
            </w:r>
          </w:p>
        </w:tc>
      </w:tr>
      <w:tr w:rsidR="007F19DC" w:rsidRPr="007F19DC" w:rsidTr="007F19DC">
        <w:trPr>
          <w:tblCellSpacing w:w="0" w:type="dxa"/>
        </w:trPr>
        <w:tc>
          <w:tcPr>
            <w:tcW w:w="4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Медицинский кабинет</w:t>
            </w:r>
          </w:p>
        </w:tc>
        <w:tc>
          <w:tcPr>
            <w:tcW w:w="5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0A53C2" w:rsidP="007F19DC">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7F19DC" w:rsidRPr="007F19DC" w:rsidTr="007F19DC">
        <w:trPr>
          <w:tblCellSpacing w:w="0" w:type="dxa"/>
        </w:trPr>
        <w:tc>
          <w:tcPr>
            <w:tcW w:w="4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Кабинет информатики и ИКТ / рабочих мест с компьютерами</w:t>
            </w:r>
          </w:p>
        </w:tc>
        <w:tc>
          <w:tcPr>
            <w:tcW w:w="5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0A53C2" w:rsidP="007F19DC">
            <w:pPr>
              <w:spacing w:after="0" w:line="240" w:lineRule="auto"/>
              <w:jc w:val="center"/>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1/12</w:t>
            </w:r>
          </w:p>
        </w:tc>
      </w:tr>
      <w:tr w:rsidR="007F19DC" w:rsidRPr="007F19DC" w:rsidTr="007F19DC">
        <w:trPr>
          <w:tblCellSpacing w:w="0" w:type="dxa"/>
        </w:trPr>
        <w:tc>
          <w:tcPr>
            <w:tcW w:w="4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664243" w:rsidRDefault="00664243" w:rsidP="007F19DC">
            <w:pPr>
              <w:spacing w:after="0" w:line="240" w:lineRule="auto"/>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 xml:space="preserve">Кабинет </w:t>
            </w:r>
            <w:r w:rsidR="007F19DC" w:rsidRPr="007F19DC">
              <w:rPr>
                <w:rFonts w:ascii="Times New Roman" w:eastAsia="Times New Roman" w:hAnsi="Times New Roman" w:cs="Times New Roman"/>
                <w:color w:val="000000"/>
                <w:sz w:val="24"/>
                <w:szCs w:val="24"/>
                <w:lang w:eastAsia="ru-RU"/>
              </w:rPr>
              <w:t>педагога</w:t>
            </w:r>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психолога</w:t>
            </w:r>
          </w:p>
        </w:tc>
        <w:tc>
          <w:tcPr>
            <w:tcW w:w="5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0A53C2" w:rsidP="007F19DC">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r>
      <w:tr w:rsidR="007F19DC" w:rsidRPr="007F19DC" w:rsidTr="007F19DC">
        <w:trPr>
          <w:tblCellSpacing w:w="0" w:type="dxa"/>
        </w:trPr>
        <w:tc>
          <w:tcPr>
            <w:tcW w:w="4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Библиотека</w:t>
            </w:r>
          </w:p>
        </w:tc>
        <w:tc>
          <w:tcPr>
            <w:tcW w:w="5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jc w:val="center"/>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xml:space="preserve">1, </w:t>
            </w:r>
            <w:proofErr w:type="gramStart"/>
            <w:r w:rsidRPr="007F19DC">
              <w:rPr>
                <w:rFonts w:ascii="Times New Roman" w:eastAsia="Times New Roman" w:hAnsi="Times New Roman" w:cs="Times New Roman"/>
                <w:color w:val="000000"/>
                <w:sz w:val="24"/>
                <w:szCs w:val="24"/>
                <w:lang w:eastAsia="ru-RU"/>
              </w:rPr>
              <w:t>основной</w:t>
            </w:r>
            <w:proofErr w:type="gramEnd"/>
            <w:r w:rsidRPr="007F19DC">
              <w:rPr>
                <w:rFonts w:ascii="Times New Roman" w:eastAsia="Times New Roman" w:hAnsi="Times New Roman" w:cs="Times New Roman"/>
                <w:color w:val="000000"/>
                <w:sz w:val="24"/>
                <w:szCs w:val="24"/>
                <w:lang w:eastAsia="ru-RU"/>
              </w:rPr>
              <w:t xml:space="preserve"> фонд-7044экз., учебников- 4593 </w:t>
            </w:r>
            <w:r w:rsidRPr="007F19DC">
              <w:rPr>
                <w:rFonts w:ascii="Times New Roman" w:eastAsia="Times New Roman" w:hAnsi="Times New Roman" w:cs="Times New Roman"/>
                <w:color w:val="000000"/>
                <w:sz w:val="24"/>
                <w:szCs w:val="24"/>
                <w:lang w:eastAsia="ru-RU"/>
              </w:rPr>
              <w:lastRenderedPageBreak/>
              <w:t>экз.</w:t>
            </w:r>
          </w:p>
        </w:tc>
      </w:tr>
      <w:tr w:rsidR="007F19DC" w:rsidRPr="007F19DC" w:rsidTr="007F19DC">
        <w:trPr>
          <w:tblCellSpacing w:w="0" w:type="dxa"/>
        </w:trPr>
        <w:tc>
          <w:tcPr>
            <w:tcW w:w="4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lastRenderedPageBreak/>
              <w:t>Компьютер</w:t>
            </w:r>
          </w:p>
        </w:tc>
        <w:tc>
          <w:tcPr>
            <w:tcW w:w="5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0A53C2" w:rsidP="007F19DC">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15</w:t>
            </w:r>
          </w:p>
        </w:tc>
      </w:tr>
      <w:tr w:rsidR="007F19DC" w:rsidRPr="007F19DC" w:rsidTr="007F19DC">
        <w:trPr>
          <w:tblCellSpacing w:w="0" w:type="dxa"/>
        </w:trPr>
        <w:tc>
          <w:tcPr>
            <w:tcW w:w="4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Ноутбук</w:t>
            </w:r>
          </w:p>
        </w:tc>
        <w:tc>
          <w:tcPr>
            <w:tcW w:w="5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C544E8" w:rsidP="007F19DC">
            <w:pPr>
              <w:spacing w:after="0" w:line="240" w:lineRule="auto"/>
              <w:jc w:val="center"/>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19</w:t>
            </w:r>
          </w:p>
        </w:tc>
      </w:tr>
      <w:tr w:rsidR="007F19DC" w:rsidRPr="007F19DC" w:rsidTr="007F19DC">
        <w:trPr>
          <w:tblCellSpacing w:w="0" w:type="dxa"/>
        </w:trPr>
        <w:tc>
          <w:tcPr>
            <w:tcW w:w="4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Интерактивная  доска</w:t>
            </w:r>
          </w:p>
        </w:tc>
        <w:tc>
          <w:tcPr>
            <w:tcW w:w="5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0A53C2" w:rsidP="007F19DC">
            <w:pPr>
              <w:spacing w:after="0" w:line="240" w:lineRule="auto"/>
              <w:jc w:val="center"/>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8</w:t>
            </w:r>
          </w:p>
        </w:tc>
      </w:tr>
      <w:tr w:rsidR="007F19DC" w:rsidRPr="007F19DC" w:rsidTr="007F19DC">
        <w:trPr>
          <w:tblCellSpacing w:w="0" w:type="dxa"/>
        </w:trPr>
        <w:tc>
          <w:tcPr>
            <w:tcW w:w="4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Мультимедийный проектор</w:t>
            </w:r>
          </w:p>
        </w:tc>
        <w:tc>
          <w:tcPr>
            <w:tcW w:w="5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0A53C2" w:rsidP="007F19DC">
            <w:pPr>
              <w:spacing w:after="0" w:line="240" w:lineRule="auto"/>
              <w:jc w:val="center"/>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20</w:t>
            </w:r>
          </w:p>
        </w:tc>
      </w:tr>
      <w:tr w:rsidR="007F19DC" w:rsidRPr="007F19DC" w:rsidTr="007F19DC">
        <w:trPr>
          <w:tblCellSpacing w:w="0" w:type="dxa"/>
        </w:trPr>
        <w:tc>
          <w:tcPr>
            <w:tcW w:w="4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Музыкальный центр</w:t>
            </w:r>
          </w:p>
        </w:tc>
        <w:tc>
          <w:tcPr>
            <w:tcW w:w="5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jc w:val="center"/>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1</w:t>
            </w:r>
          </w:p>
        </w:tc>
      </w:tr>
      <w:tr w:rsidR="007F19DC" w:rsidRPr="007F19DC" w:rsidTr="007F19DC">
        <w:trPr>
          <w:tblCellSpacing w:w="0" w:type="dxa"/>
        </w:trPr>
        <w:tc>
          <w:tcPr>
            <w:tcW w:w="4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Телевизор</w:t>
            </w:r>
          </w:p>
        </w:tc>
        <w:tc>
          <w:tcPr>
            <w:tcW w:w="5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0A53C2" w:rsidP="007F19DC">
            <w:pPr>
              <w:spacing w:after="0" w:line="240" w:lineRule="auto"/>
              <w:jc w:val="center"/>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2</w:t>
            </w:r>
          </w:p>
        </w:tc>
      </w:tr>
      <w:tr w:rsidR="007F19DC" w:rsidRPr="007F19DC" w:rsidTr="007F19DC">
        <w:trPr>
          <w:tblCellSpacing w:w="0" w:type="dxa"/>
        </w:trPr>
        <w:tc>
          <w:tcPr>
            <w:tcW w:w="4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Подключение к сети Интернет</w:t>
            </w:r>
          </w:p>
        </w:tc>
        <w:tc>
          <w:tcPr>
            <w:tcW w:w="5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jc w:val="center"/>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да</w:t>
            </w:r>
          </w:p>
        </w:tc>
      </w:tr>
      <w:tr w:rsidR="007F19DC" w:rsidRPr="007F19DC" w:rsidTr="007F19DC">
        <w:trPr>
          <w:tblCellSpacing w:w="0" w:type="dxa"/>
        </w:trPr>
        <w:tc>
          <w:tcPr>
            <w:tcW w:w="4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Наличие электронной почты</w:t>
            </w:r>
          </w:p>
        </w:tc>
        <w:tc>
          <w:tcPr>
            <w:tcW w:w="5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jc w:val="center"/>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да</w:t>
            </w:r>
          </w:p>
        </w:tc>
      </w:tr>
      <w:tr w:rsidR="007F19DC" w:rsidRPr="007F19DC" w:rsidTr="007F19DC">
        <w:trPr>
          <w:tblCellSpacing w:w="0" w:type="dxa"/>
        </w:trPr>
        <w:tc>
          <w:tcPr>
            <w:tcW w:w="4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Наличие собственного сайта</w:t>
            </w:r>
          </w:p>
        </w:tc>
        <w:tc>
          <w:tcPr>
            <w:tcW w:w="5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jc w:val="center"/>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да</w:t>
            </w:r>
          </w:p>
        </w:tc>
      </w:tr>
      <w:tr w:rsidR="007F19DC" w:rsidRPr="007F19DC" w:rsidTr="007F19DC">
        <w:trPr>
          <w:tblCellSpacing w:w="0" w:type="dxa"/>
        </w:trPr>
        <w:tc>
          <w:tcPr>
            <w:tcW w:w="4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Наличие электронного дневника</w:t>
            </w:r>
          </w:p>
        </w:tc>
        <w:tc>
          <w:tcPr>
            <w:tcW w:w="5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jc w:val="center"/>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да</w:t>
            </w:r>
          </w:p>
        </w:tc>
      </w:tr>
      <w:tr w:rsidR="007F19DC" w:rsidRPr="007F19DC" w:rsidTr="007F19DC">
        <w:trPr>
          <w:tblCellSpacing w:w="0" w:type="dxa"/>
        </w:trPr>
        <w:tc>
          <w:tcPr>
            <w:tcW w:w="4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Наличие электронной библиотеки</w:t>
            </w:r>
          </w:p>
        </w:tc>
        <w:tc>
          <w:tcPr>
            <w:tcW w:w="5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jc w:val="center"/>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да</w:t>
            </w:r>
          </w:p>
        </w:tc>
      </w:tr>
    </w:tbl>
    <w:p w:rsidR="007F19DC" w:rsidRPr="007F19DC" w:rsidRDefault="007F19DC" w:rsidP="007F19DC">
      <w:pPr>
        <w:shd w:val="clear" w:color="auto" w:fill="FFFFFF"/>
        <w:spacing w:after="0" w:line="240" w:lineRule="auto"/>
        <w:jc w:val="center"/>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hd w:val="clear" w:color="auto" w:fill="FFFFFF"/>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Создана благоприятная обстановка внутри учреждения, побуждающая к обновлению образовательного процесса, инновационной деятельности. Традициями школы являются:</w:t>
      </w:r>
    </w:p>
    <w:p w:rsidR="007F19DC" w:rsidRPr="007F19DC" w:rsidRDefault="007F19DC" w:rsidP="007F19DC">
      <w:pPr>
        <w:shd w:val="clear" w:color="auto" w:fill="FFFFFF"/>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 открытость образовательного и воспитательного процессов;</w:t>
      </w:r>
    </w:p>
    <w:p w:rsidR="007F19DC" w:rsidRPr="007F19DC" w:rsidRDefault="007F19DC" w:rsidP="007F19DC">
      <w:pPr>
        <w:shd w:val="clear" w:color="auto" w:fill="FFFFFF"/>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 уважение к личности ученика и педагога;</w:t>
      </w:r>
    </w:p>
    <w:p w:rsidR="007F19DC" w:rsidRPr="007F19DC" w:rsidRDefault="007F19DC" w:rsidP="007F19DC">
      <w:pPr>
        <w:shd w:val="clear" w:color="auto" w:fill="FFFFFF"/>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-стремление педагогического коллектива оказывать поддержку всем участникам образовательного процесса;</w:t>
      </w:r>
    </w:p>
    <w:p w:rsidR="007F19DC" w:rsidRPr="007F19DC" w:rsidRDefault="007F19DC" w:rsidP="007F19DC">
      <w:pPr>
        <w:shd w:val="clear" w:color="auto" w:fill="FFFFFF"/>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организация непрерывного образования учащихся;</w:t>
      </w:r>
    </w:p>
    <w:p w:rsidR="007F19DC" w:rsidRPr="007F19DC" w:rsidRDefault="007F19DC" w:rsidP="007F19DC">
      <w:pPr>
        <w:shd w:val="clear" w:color="auto" w:fill="FFFFFF"/>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признание любых позитивных изменений в процессе и результатах деятельности в качестве достижения ученика;</w:t>
      </w:r>
    </w:p>
    <w:p w:rsidR="007F19DC" w:rsidRPr="007F19DC" w:rsidRDefault="007F19DC" w:rsidP="007F19DC">
      <w:pPr>
        <w:shd w:val="clear" w:color="auto" w:fill="FFFFFF"/>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сохранение и передача педагогического опыта;</w:t>
      </w:r>
    </w:p>
    <w:p w:rsidR="007F19DC" w:rsidRPr="007F19DC" w:rsidRDefault="007F19DC" w:rsidP="007F19DC">
      <w:pPr>
        <w:shd w:val="clear" w:color="auto" w:fill="FFFFFF"/>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ориентация на использование передовых педагогических технологий в сочетании с эффективными традиционными методами;  </w:t>
      </w:r>
    </w:p>
    <w:p w:rsidR="007F19DC" w:rsidRPr="007F19DC" w:rsidRDefault="007F19DC" w:rsidP="007F19DC">
      <w:pPr>
        <w:shd w:val="clear" w:color="auto" w:fill="FFFFFF"/>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активное включение  выпускников школы в образовательный процесс.</w:t>
      </w:r>
    </w:p>
    <w:p w:rsidR="007F19DC" w:rsidRPr="007F19DC" w:rsidRDefault="007F19DC" w:rsidP="007F19DC">
      <w:pPr>
        <w:shd w:val="clear" w:color="auto" w:fill="FFFFFF"/>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Урочная и внеурочная деятельность педагогов направлена на то, чтобы:</w:t>
      </w:r>
    </w:p>
    <w:p w:rsidR="007F19DC" w:rsidRPr="007F19DC" w:rsidRDefault="007F19DC" w:rsidP="007F19DC">
      <w:pPr>
        <w:shd w:val="clear" w:color="auto" w:fill="FFFFFF"/>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Воспитать творческую личность, подготовленную к жизни;</w:t>
      </w:r>
    </w:p>
    <w:p w:rsidR="007F19DC" w:rsidRPr="007F19DC" w:rsidRDefault="007F19DC" w:rsidP="007F19DC">
      <w:pPr>
        <w:shd w:val="clear" w:color="auto" w:fill="FFFFFF"/>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Сформировать у учащихся мировоззренческие позиции толерантности, доброты, культуры;</w:t>
      </w:r>
    </w:p>
    <w:p w:rsidR="007F19DC" w:rsidRPr="007F19DC" w:rsidRDefault="007F19DC" w:rsidP="007F19DC">
      <w:pPr>
        <w:shd w:val="clear" w:color="auto" w:fill="FFFFFF"/>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Сформировать и воспитать в учащихся такие традиционные отечественные ценности, как сострадание, милосердие, </w:t>
      </w:r>
    </w:p>
    <w:p w:rsidR="007F19DC" w:rsidRPr="0087269C" w:rsidRDefault="007F19DC" w:rsidP="007F19DC">
      <w:pPr>
        <w:shd w:val="clear" w:color="auto" w:fill="FFFFFF"/>
        <w:spacing w:after="0" w:line="240" w:lineRule="auto"/>
        <w:rPr>
          <w:rFonts w:ascii="Times New Roman" w:eastAsia="Times New Roman" w:hAnsi="Times New Roman" w:cs="Times New Roman"/>
          <w:sz w:val="24"/>
          <w:szCs w:val="24"/>
          <w:lang w:eastAsia="ru-RU"/>
        </w:rPr>
      </w:pPr>
      <w:r w:rsidRPr="007F19DC">
        <w:rPr>
          <w:rFonts w:ascii="Times New Roman" w:eastAsia="Times New Roman" w:hAnsi="Times New Roman" w:cs="Times New Roman"/>
          <w:color w:val="000000"/>
          <w:sz w:val="24"/>
          <w:szCs w:val="24"/>
          <w:lang w:eastAsia="ru-RU"/>
        </w:rPr>
        <w:t xml:space="preserve">            </w:t>
      </w:r>
      <w:r w:rsidRPr="0087269C">
        <w:rPr>
          <w:rFonts w:ascii="Times New Roman" w:eastAsia="Times New Roman" w:hAnsi="Times New Roman" w:cs="Times New Roman"/>
          <w:sz w:val="24"/>
          <w:szCs w:val="24"/>
          <w:lang w:eastAsia="ru-RU"/>
        </w:rPr>
        <w:t>гражданское самосознание, любовь к Родине;</w:t>
      </w:r>
    </w:p>
    <w:p w:rsidR="007F19DC" w:rsidRPr="0087269C" w:rsidRDefault="007F19DC" w:rsidP="007F19DC">
      <w:pPr>
        <w:shd w:val="clear" w:color="auto" w:fill="FFFFFF"/>
        <w:spacing w:after="0" w:line="240" w:lineRule="auto"/>
        <w:rPr>
          <w:rFonts w:ascii="Times New Roman" w:eastAsia="Times New Roman" w:hAnsi="Times New Roman" w:cs="Times New Roman"/>
          <w:sz w:val="24"/>
          <w:szCs w:val="24"/>
          <w:lang w:eastAsia="ru-RU"/>
        </w:rPr>
      </w:pPr>
      <w:r w:rsidRPr="0087269C">
        <w:rPr>
          <w:rFonts w:ascii="Times New Roman" w:eastAsia="Times New Roman" w:hAnsi="Times New Roman" w:cs="Times New Roman"/>
          <w:sz w:val="24"/>
          <w:szCs w:val="24"/>
          <w:lang w:eastAsia="ru-RU"/>
        </w:rPr>
        <w:t>·        Сформировать у учащихся бережное отношение к природе. </w:t>
      </w:r>
    </w:p>
    <w:p w:rsidR="007F19DC" w:rsidRPr="0087269C" w:rsidRDefault="007F19DC" w:rsidP="007F19DC">
      <w:pPr>
        <w:shd w:val="clear" w:color="auto" w:fill="FFFFFF"/>
        <w:spacing w:after="0" w:line="240" w:lineRule="auto"/>
        <w:rPr>
          <w:rFonts w:ascii="Times New Roman" w:eastAsia="Times New Roman" w:hAnsi="Times New Roman" w:cs="Times New Roman"/>
          <w:sz w:val="24"/>
          <w:szCs w:val="24"/>
          <w:lang w:eastAsia="ru-RU"/>
        </w:rPr>
      </w:pPr>
      <w:r w:rsidRPr="0087269C">
        <w:rPr>
          <w:rFonts w:ascii="Times New Roman" w:eastAsia="Times New Roman" w:hAnsi="Times New Roman" w:cs="Times New Roman"/>
          <w:sz w:val="24"/>
          <w:szCs w:val="24"/>
          <w:lang w:eastAsia="ru-RU"/>
        </w:rPr>
        <w:t>·        Создать условия, обеспечивающие преемственность на всех ступенях обучения.</w:t>
      </w:r>
    </w:p>
    <w:p w:rsidR="007F19DC" w:rsidRPr="0087269C" w:rsidRDefault="007F19DC" w:rsidP="007F19DC">
      <w:pPr>
        <w:shd w:val="clear" w:color="auto" w:fill="FFFFFF"/>
        <w:spacing w:after="0" w:line="240" w:lineRule="auto"/>
        <w:rPr>
          <w:rFonts w:ascii="Times New Roman" w:eastAsia="Times New Roman" w:hAnsi="Times New Roman" w:cs="Times New Roman"/>
          <w:sz w:val="24"/>
          <w:szCs w:val="24"/>
          <w:lang w:eastAsia="ru-RU"/>
        </w:rPr>
      </w:pPr>
      <w:r w:rsidRPr="0087269C">
        <w:rPr>
          <w:rFonts w:ascii="Times New Roman" w:eastAsia="Times New Roman" w:hAnsi="Times New Roman" w:cs="Times New Roman"/>
          <w:sz w:val="24"/>
          <w:szCs w:val="24"/>
          <w:lang w:eastAsia="ru-RU"/>
        </w:rPr>
        <w:t>К числу «сильных» сторон ОУ следует отнести:</w:t>
      </w:r>
    </w:p>
    <w:p w:rsidR="007F19DC" w:rsidRPr="0087269C" w:rsidRDefault="007F19DC" w:rsidP="007F19DC">
      <w:pPr>
        <w:shd w:val="clear" w:color="auto" w:fill="FFFFFF"/>
        <w:spacing w:after="0" w:line="240" w:lineRule="auto"/>
        <w:rPr>
          <w:rFonts w:ascii="Times New Roman" w:eastAsia="Times New Roman" w:hAnsi="Times New Roman" w:cs="Times New Roman"/>
          <w:sz w:val="24"/>
          <w:szCs w:val="24"/>
          <w:lang w:eastAsia="ru-RU"/>
        </w:rPr>
      </w:pPr>
      <w:r w:rsidRPr="0087269C">
        <w:rPr>
          <w:rFonts w:ascii="Times New Roman" w:eastAsia="Times New Roman" w:hAnsi="Times New Roman" w:cs="Times New Roman"/>
          <w:sz w:val="24"/>
          <w:szCs w:val="24"/>
          <w:lang w:eastAsia="ru-RU"/>
        </w:rPr>
        <w:t>·        Достаточно высокую теоретическую подготовку педагогов;</w:t>
      </w:r>
    </w:p>
    <w:p w:rsidR="007F19DC" w:rsidRPr="0087269C" w:rsidRDefault="007F19DC" w:rsidP="007F19DC">
      <w:pPr>
        <w:shd w:val="clear" w:color="auto" w:fill="FFFFFF"/>
        <w:spacing w:after="0" w:line="240" w:lineRule="auto"/>
        <w:rPr>
          <w:rFonts w:ascii="Times New Roman" w:eastAsia="Times New Roman" w:hAnsi="Times New Roman" w:cs="Times New Roman"/>
          <w:sz w:val="24"/>
          <w:szCs w:val="24"/>
          <w:lang w:eastAsia="ru-RU"/>
        </w:rPr>
      </w:pPr>
      <w:r w:rsidRPr="0087269C">
        <w:rPr>
          <w:rFonts w:ascii="Times New Roman" w:eastAsia="Times New Roman" w:hAnsi="Times New Roman" w:cs="Times New Roman"/>
          <w:sz w:val="24"/>
          <w:szCs w:val="24"/>
          <w:lang w:eastAsia="ru-RU"/>
        </w:rPr>
        <w:t>·        Благоприятный психологический климат в педагогическом  и ученическом коллективах;</w:t>
      </w:r>
    </w:p>
    <w:p w:rsidR="007F19DC" w:rsidRPr="0087269C" w:rsidRDefault="007F19DC" w:rsidP="007F19DC">
      <w:pPr>
        <w:shd w:val="clear" w:color="auto" w:fill="FFFFFF"/>
        <w:spacing w:after="0" w:line="240" w:lineRule="auto"/>
        <w:rPr>
          <w:rFonts w:ascii="Times New Roman" w:eastAsia="Times New Roman" w:hAnsi="Times New Roman" w:cs="Times New Roman"/>
          <w:sz w:val="24"/>
          <w:szCs w:val="24"/>
          <w:lang w:eastAsia="ru-RU"/>
        </w:rPr>
      </w:pPr>
      <w:r w:rsidRPr="0087269C">
        <w:rPr>
          <w:rFonts w:ascii="Times New Roman" w:eastAsia="Times New Roman" w:hAnsi="Times New Roman" w:cs="Times New Roman"/>
          <w:sz w:val="24"/>
          <w:szCs w:val="24"/>
          <w:lang w:eastAsia="ru-RU"/>
        </w:rPr>
        <w:t>·        Высокую эффективность воспитательной и спортивно – массовой работы.</w:t>
      </w:r>
    </w:p>
    <w:p w:rsidR="007F19DC" w:rsidRPr="0087269C" w:rsidRDefault="007F19DC" w:rsidP="007F19DC">
      <w:pPr>
        <w:shd w:val="clear" w:color="auto" w:fill="FFFFFF"/>
        <w:spacing w:after="0" w:line="240" w:lineRule="auto"/>
        <w:jc w:val="center"/>
        <w:rPr>
          <w:rFonts w:ascii="Times New Roman" w:eastAsia="Times New Roman" w:hAnsi="Times New Roman" w:cs="Times New Roman"/>
          <w:sz w:val="24"/>
          <w:szCs w:val="24"/>
          <w:lang w:eastAsia="ru-RU"/>
        </w:rPr>
      </w:pPr>
      <w:r w:rsidRPr="0087269C">
        <w:rPr>
          <w:rFonts w:ascii="Times New Roman" w:eastAsia="Times New Roman" w:hAnsi="Times New Roman" w:cs="Times New Roman"/>
          <w:sz w:val="24"/>
          <w:szCs w:val="24"/>
          <w:lang w:eastAsia="ru-RU"/>
        </w:rPr>
        <w:t>Результативность работы школы:</w:t>
      </w:r>
    </w:p>
    <w:p w:rsidR="0087269C" w:rsidRPr="0087269C" w:rsidRDefault="0087269C" w:rsidP="0087269C">
      <w:pPr>
        <w:ind w:left="360"/>
        <w:rPr>
          <w:rFonts w:ascii="Times New Roman" w:hAnsi="Times New Roman" w:cs="Times New Roman"/>
          <w:b/>
          <w:sz w:val="24"/>
          <w:szCs w:val="24"/>
        </w:rPr>
      </w:pPr>
    </w:p>
    <w:p w:rsidR="0087269C" w:rsidRPr="0087269C" w:rsidRDefault="0087269C" w:rsidP="0087269C">
      <w:pPr>
        <w:pStyle w:val="2"/>
        <w:rPr>
          <w:rFonts w:ascii="Times New Roman" w:hAnsi="Times New Roman" w:cs="Times New Roman"/>
          <w:color w:val="auto"/>
          <w:sz w:val="24"/>
          <w:szCs w:val="24"/>
        </w:rPr>
      </w:pPr>
      <w:r w:rsidRPr="0087269C">
        <w:rPr>
          <w:rFonts w:ascii="Times New Roman" w:hAnsi="Times New Roman" w:cs="Times New Roman"/>
          <w:b w:val="0"/>
          <w:color w:val="auto"/>
          <w:sz w:val="24"/>
          <w:szCs w:val="24"/>
        </w:rPr>
        <w:t xml:space="preserve"> </w:t>
      </w:r>
      <w:r w:rsidRPr="0087269C">
        <w:rPr>
          <w:rFonts w:ascii="Times New Roman" w:hAnsi="Times New Roman" w:cs="Times New Roman"/>
          <w:color w:val="auto"/>
          <w:sz w:val="24"/>
          <w:szCs w:val="24"/>
        </w:rPr>
        <w:t xml:space="preserve">Итоги государственной (итоговой) аттестации выпускников </w:t>
      </w:r>
      <w:proofErr w:type="gramStart"/>
      <w:r w:rsidRPr="0087269C">
        <w:rPr>
          <w:rFonts w:ascii="Times New Roman" w:hAnsi="Times New Roman" w:cs="Times New Roman"/>
          <w:color w:val="auto"/>
          <w:sz w:val="24"/>
          <w:szCs w:val="24"/>
        </w:rPr>
        <w:t>за</w:t>
      </w:r>
      <w:proofErr w:type="gramEnd"/>
      <w:r w:rsidRPr="0087269C">
        <w:rPr>
          <w:rFonts w:ascii="Times New Roman" w:hAnsi="Times New Roman" w:cs="Times New Roman"/>
          <w:color w:val="auto"/>
          <w:sz w:val="24"/>
          <w:szCs w:val="24"/>
        </w:rPr>
        <w:t xml:space="preserve"> последние 3 года</w:t>
      </w:r>
    </w:p>
    <w:p w:rsidR="0087269C" w:rsidRPr="0087269C" w:rsidRDefault="0087269C" w:rsidP="0087269C">
      <w:pPr>
        <w:rPr>
          <w:rFonts w:ascii="Times New Roman" w:hAnsi="Times New Roman" w:cs="Times New Roman"/>
          <w:sz w:val="24"/>
          <w:szCs w:val="24"/>
        </w:rPr>
      </w:pPr>
    </w:p>
    <w:tbl>
      <w:tblPr>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01"/>
        <w:gridCol w:w="2078"/>
        <w:gridCol w:w="1870"/>
        <w:gridCol w:w="1870"/>
      </w:tblGrid>
      <w:tr w:rsidR="0087269C" w:rsidRPr="0087269C" w:rsidTr="00142DB4">
        <w:trPr>
          <w:trHeight w:val="948"/>
        </w:trPr>
        <w:tc>
          <w:tcPr>
            <w:tcW w:w="3501" w:type="dxa"/>
            <w:tcBorders>
              <w:top w:val="single" w:sz="4" w:space="0" w:color="auto"/>
              <w:left w:val="single" w:sz="4" w:space="0" w:color="auto"/>
              <w:bottom w:val="single" w:sz="4" w:space="0" w:color="auto"/>
              <w:right w:val="single" w:sz="4" w:space="0" w:color="auto"/>
            </w:tcBorders>
          </w:tcPr>
          <w:p w:rsidR="0087269C" w:rsidRPr="0087269C" w:rsidRDefault="0087269C" w:rsidP="00142DB4">
            <w:pPr>
              <w:spacing w:line="360" w:lineRule="auto"/>
              <w:jc w:val="both"/>
              <w:rPr>
                <w:rFonts w:ascii="Times New Roman" w:hAnsi="Times New Roman" w:cs="Times New Roman"/>
                <w:i/>
                <w:sz w:val="24"/>
                <w:szCs w:val="24"/>
              </w:rPr>
            </w:pPr>
            <w:r w:rsidRPr="0087269C">
              <w:rPr>
                <w:rFonts w:ascii="Times New Roman" w:hAnsi="Times New Roman" w:cs="Times New Roman"/>
                <w:sz w:val="24"/>
                <w:szCs w:val="24"/>
              </w:rPr>
              <w:t>Предметы в форме ЕГЭ</w:t>
            </w:r>
          </w:p>
        </w:tc>
        <w:tc>
          <w:tcPr>
            <w:tcW w:w="2078" w:type="dxa"/>
            <w:tcBorders>
              <w:top w:val="single" w:sz="4" w:space="0" w:color="auto"/>
              <w:left w:val="single" w:sz="4" w:space="0" w:color="auto"/>
              <w:bottom w:val="single" w:sz="4" w:space="0" w:color="auto"/>
              <w:right w:val="single" w:sz="4" w:space="0" w:color="auto"/>
            </w:tcBorders>
          </w:tcPr>
          <w:p w:rsidR="0087269C" w:rsidRPr="0087269C" w:rsidRDefault="0087269C" w:rsidP="00142DB4">
            <w:pPr>
              <w:rPr>
                <w:rFonts w:ascii="Times New Roman" w:hAnsi="Times New Roman" w:cs="Times New Roman"/>
                <w:i/>
                <w:sz w:val="24"/>
                <w:szCs w:val="24"/>
              </w:rPr>
            </w:pPr>
            <w:proofErr w:type="spellStart"/>
            <w:r w:rsidRPr="0087269C">
              <w:rPr>
                <w:rFonts w:ascii="Times New Roman" w:hAnsi="Times New Roman" w:cs="Times New Roman"/>
                <w:sz w:val="24"/>
                <w:szCs w:val="24"/>
              </w:rPr>
              <w:t>Средн</w:t>
            </w:r>
            <w:proofErr w:type="spellEnd"/>
            <w:r w:rsidRPr="0087269C">
              <w:rPr>
                <w:rFonts w:ascii="Times New Roman" w:hAnsi="Times New Roman" w:cs="Times New Roman"/>
                <w:sz w:val="24"/>
                <w:szCs w:val="24"/>
              </w:rPr>
              <w:t>. балл</w:t>
            </w:r>
          </w:p>
          <w:p w:rsidR="0087269C" w:rsidRPr="0087269C" w:rsidRDefault="0087269C" w:rsidP="00142DB4">
            <w:pPr>
              <w:rPr>
                <w:rFonts w:ascii="Times New Roman" w:hAnsi="Times New Roman" w:cs="Times New Roman"/>
                <w:i/>
                <w:sz w:val="24"/>
                <w:szCs w:val="24"/>
              </w:rPr>
            </w:pPr>
            <w:r w:rsidRPr="0087269C">
              <w:rPr>
                <w:rFonts w:ascii="Times New Roman" w:hAnsi="Times New Roman" w:cs="Times New Roman"/>
                <w:sz w:val="24"/>
                <w:szCs w:val="24"/>
              </w:rPr>
              <w:t>(2015)</w:t>
            </w:r>
          </w:p>
        </w:tc>
        <w:tc>
          <w:tcPr>
            <w:tcW w:w="1870" w:type="dxa"/>
            <w:tcBorders>
              <w:top w:val="single" w:sz="4" w:space="0" w:color="auto"/>
              <w:left w:val="single" w:sz="4" w:space="0" w:color="auto"/>
              <w:bottom w:val="single" w:sz="4" w:space="0" w:color="auto"/>
              <w:right w:val="single" w:sz="4" w:space="0" w:color="auto"/>
            </w:tcBorders>
          </w:tcPr>
          <w:p w:rsidR="0087269C" w:rsidRPr="0087269C" w:rsidRDefault="0087269C" w:rsidP="00142DB4">
            <w:pPr>
              <w:rPr>
                <w:rFonts w:ascii="Times New Roman" w:hAnsi="Times New Roman" w:cs="Times New Roman"/>
                <w:i/>
                <w:sz w:val="24"/>
                <w:szCs w:val="24"/>
              </w:rPr>
            </w:pPr>
            <w:r w:rsidRPr="0087269C">
              <w:rPr>
                <w:rFonts w:ascii="Times New Roman" w:hAnsi="Times New Roman" w:cs="Times New Roman"/>
                <w:sz w:val="24"/>
                <w:szCs w:val="24"/>
              </w:rPr>
              <w:t>Средний балл</w:t>
            </w:r>
          </w:p>
          <w:p w:rsidR="0087269C" w:rsidRPr="0087269C" w:rsidRDefault="0087269C" w:rsidP="00142DB4">
            <w:pPr>
              <w:rPr>
                <w:rFonts w:ascii="Times New Roman" w:hAnsi="Times New Roman" w:cs="Times New Roman"/>
                <w:i/>
                <w:sz w:val="24"/>
                <w:szCs w:val="24"/>
              </w:rPr>
            </w:pPr>
            <w:r w:rsidRPr="0087269C">
              <w:rPr>
                <w:rFonts w:ascii="Times New Roman" w:hAnsi="Times New Roman" w:cs="Times New Roman"/>
                <w:sz w:val="24"/>
                <w:szCs w:val="24"/>
              </w:rPr>
              <w:t>2016</w:t>
            </w:r>
          </w:p>
        </w:tc>
        <w:tc>
          <w:tcPr>
            <w:tcW w:w="1870" w:type="dxa"/>
            <w:tcBorders>
              <w:top w:val="single" w:sz="4" w:space="0" w:color="auto"/>
              <w:left w:val="single" w:sz="4" w:space="0" w:color="auto"/>
              <w:bottom w:val="single" w:sz="4" w:space="0" w:color="auto"/>
              <w:right w:val="single" w:sz="4" w:space="0" w:color="auto"/>
            </w:tcBorders>
          </w:tcPr>
          <w:p w:rsidR="0087269C" w:rsidRPr="0087269C" w:rsidRDefault="0087269C" w:rsidP="00142DB4">
            <w:pPr>
              <w:rPr>
                <w:rFonts w:ascii="Times New Roman" w:hAnsi="Times New Roman" w:cs="Times New Roman"/>
                <w:i/>
                <w:sz w:val="24"/>
                <w:szCs w:val="24"/>
              </w:rPr>
            </w:pPr>
            <w:r w:rsidRPr="0087269C">
              <w:rPr>
                <w:rFonts w:ascii="Times New Roman" w:hAnsi="Times New Roman" w:cs="Times New Roman"/>
                <w:sz w:val="24"/>
                <w:szCs w:val="24"/>
              </w:rPr>
              <w:t>Средний балл</w:t>
            </w:r>
          </w:p>
          <w:p w:rsidR="0087269C" w:rsidRPr="0087269C" w:rsidRDefault="0087269C" w:rsidP="00142DB4">
            <w:pPr>
              <w:rPr>
                <w:rFonts w:ascii="Times New Roman" w:hAnsi="Times New Roman" w:cs="Times New Roman"/>
                <w:i/>
                <w:sz w:val="24"/>
                <w:szCs w:val="24"/>
              </w:rPr>
            </w:pPr>
            <w:r w:rsidRPr="0087269C">
              <w:rPr>
                <w:rFonts w:ascii="Times New Roman" w:hAnsi="Times New Roman" w:cs="Times New Roman"/>
                <w:sz w:val="24"/>
                <w:szCs w:val="24"/>
              </w:rPr>
              <w:t>2017</w:t>
            </w:r>
          </w:p>
        </w:tc>
      </w:tr>
      <w:tr w:rsidR="0087269C" w:rsidRPr="0087269C" w:rsidTr="00142DB4">
        <w:trPr>
          <w:trHeight w:val="474"/>
        </w:trPr>
        <w:tc>
          <w:tcPr>
            <w:tcW w:w="3501" w:type="dxa"/>
            <w:tcBorders>
              <w:top w:val="single" w:sz="4" w:space="0" w:color="auto"/>
              <w:left w:val="single" w:sz="4" w:space="0" w:color="auto"/>
              <w:bottom w:val="single" w:sz="4" w:space="0" w:color="auto"/>
              <w:right w:val="single" w:sz="4" w:space="0" w:color="auto"/>
            </w:tcBorders>
          </w:tcPr>
          <w:p w:rsidR="0087269C" w:rsidRPr="0087269C" w:rsidRDefault="0087269C" w:rsidP="00142DB4">
            <w:pPr>
              <w:jc w:val="both"/>
              <w:rPr>
                <w:rFonts w:ascii="Times New Roman" w:hAnsi="Times New Roman" w:cs="Times New Roman"/>
                <w:i/>
                <w:sz w:val="24"/>
                <w:szCs w:val="24"/>
              </w:rPr>
            </w:pPr>
            <w:r w:rsidRPr="0087269C">
              <w:rPr>
                <w:rFonts w:ascii="Times New Roman" w:hAnsi="Times New Roman" w:cs="Times New Roman"/>
                <w:sz w:val="24"/>
                <w:szCs w:val="24"/>
              </w:rPr>
              <w:t>Русский язык</w:t>
            </w:r>
          </w:p>
        </w:tc>
        <w:tc>
          <w:tcPr>
            <w:tcW w:w="2078" w:type="dxa"/>
            <w:tcBorders>
              <w:top w:val="single" w:sz="4" w:space="0" w:color="auto"/>
              <w:left w:val="single" w:sz="4" w:space="0" w:color="auto"/>
              <w:bottom w:val="single" w:sz="4" w:space="0" w:color="auto"/>
              <w:right w:val="single" w:sz="4" w:space="0" w:color="auto"/>
            </w:tcBorders>
          </w:tcPr>
          <w:p w:rsidR="0087269C" w:rsidRPr="0087269C" w:rsidRDefault="0087269C" w:rsidP="00142DB4">
            <w:pPr>
              <w:spacing w:line="360" w:lineRule="auto"/>
              <w:jc w:val="both"/>
              <w:rPr>
                <w:rFonts w:ascii="Times New Roman" w:hAnsi="Times New Roman" w:cs="Times New Roman"/>
                <w:i/>
                <w:sz w:val="24"/>
                <w:szCs w:val="24"/>
              </w:rPr>
            </w:pPr>
            <w:r w:rsidRPr="0087269C">
              <w:rPr>
                <w:rFonts w:ascii="Times New Roman" w:hAnsi="Times New Roman" w:cs="Times New Roman"/>
                <w:sz w:val="24"/>
                <w:szCs w:val="24"/>
              </w:rPr>
              <w:t>52</w:t>
            </w:r>
          </w:p>
        </w:tc>
        <w:tc>
          <w:tcPr>
            <w:tcW w:w="1870" w:type="dxa"/>
            <w:tcBorders>
              <w:top w:val="single" w:sz="4" w:space="0" w:color="auto"/>
              <w:left w:val="single" w:sz="4" w:space="0" w:color="auto"/>
              <w:bottom w:val="single" w:sz="4" w:space="0" w:color="auto"/>
              <w:right w:val="single" w:sz="4" w:space="0" w:color="auto"/>
            </w:tcBorders>
          </w:tcPr>
          <w:p w:rsidR="0087269C" w:rsidRPr="0087269C" w:rsidRDefault="0087269C" w:rsidP="00142DB4">
            <w:pPr>
              <w:spacing w:line="360" w:lineRule="auto"/>
              <w:jc w:val="both"/>
              <w:rPr>
                <w:rFonts w:ascii="Times New Roman" w:hAnsi="Times New Roman" w:cs="Times New Roman"/>
                <w:i/>
                <w:sz w:val="24"/>
                <w:szCs w:val="24"/>
              </w:rPr>
            </w:pPr>
            <w:r w:rsidRPr="0087269C">
              <w:rPr>
                <w:rFonts w:ascii="Times New Roman" w:hAnsi="Times New Roman" w:cs="Times New Roman"/>
                <w:sz w:val="24"/>
                <w:szCs w:val="24"/>
              </w:rPr>
              <w:t>51</w:t>
            </w:r>
          </w:p>
        </w:tc>
        <w:tc>
          <w:tcPr>
            <w:tcW w:w="1870" w:type="dxa"/>
            <w:tcBorders>
              <w:top w:val="single" w:sz="4" w:space="0" w:color="auto"/>
              <w:left w:val="single" w:sz="4" w:space="0" w:color="auto"/>
              <w:bottom w:val="single" w:sz="4" w:space="0" w:color="auto"/>
              <w:right w:val="single" w:sz="4" w:space="0" w:color="auto"/>
            </w:tcBorders>
          </w:tcPr>
          <w:p w:rsidR="0087269C" w:rsidRPr="0087269C" w:rsidRDefault="0087269C" w:rsidP="00142DB4">
            <w:pPr>
              <w:spacing w:line="360" w:lineRule="auto"/>
              <w:jc w:val="both"/>
              <w:rPr>
                <w:rFonts w:ascii="Times New Roman" w:hAnsi="Times New Roman" w:cs="Times New Roman"/>
                <w:i/>
                <w:sz w:val="24"/>
                <w:szCs w:val="24"/>
              </w:rPr>
            </w:pPr>
            <w:r w:rsidRPr="0087269C">
              <w:rPr>
                <w:rFonts w:ascii="Times New Roman" w:hAnsi="Times New Roman" w:cs="Times New Roman"/>
                <w:sz w:val="24"/>
                <w:szCs w:val="24"/>
              </w:rPr>
              <w:t>50</w:t>
            </w:r>
          </w:p>
        </w:tc>
      </w:tr>
      <w:tr w:rsidR="0087269C" w:rsidRPr="0087269C" w:rsidTr="00142DB4">
        <w:trPr>
          <w:trHeight w:val="474"/>
        </w:trPr>
        <w:tc>
          <w:tcPr>
            <w:tcW w:w="3501" w:type="dxa"/>
            <w:tcBorders>
              <w:top w:val="single" w:sz="4" w:space="0" w:color="auto"/>
              <w:left w:val="single" w:sz="4" w:space="0" w:color="auto"/>
              <w:bottom w:val="single" w:sz="4" w:space="0" w:color="auto"/>
              <w:right w:val="single" w:sz="4" w:space="0" w:color="auto"/>
            </w:tcBorders>
          </w:tcPr>
          <w:p w:rsidR="0087269C" w:rsidRPr="0087269C" w:rsidRDefault="0087269C" w:rsidP="00142DB4">
            <w:pPr>
              <w:jc w:val="both"/>
              <w:rPr>
                <w:rFonts w:ascii="Times New Roman" w:hAnsi="Times New Roman" w:cs="Times New Roman"/>
                <w:i/>
                <w:sz w:val="24"/>
                <w:szCs w:val="24"/>
              </w:rPr>
            </w:pPr>
            <w:r w:rsidRPr="0087269C">
              <w:rPr>
                <w:rFonts w:ascii="Times New Roman" w:hAnsi="Times New Roman" w:cs="Times New Roman"/>
                <w:sz w:val="24"/>
                <w:szCs w:val="24"/>
              </w:rPr>
              <w:t>Математика</w:t>
            </w:r>
          </w:p>
        </w:tc>
        <w:tc>
          <w:tcPr>
            <w:tcW w:w="2078" w:type="dxa"/>
            <w:tcBorders>
              <w:top w:val="single" w:sz="4" w:space="0" w:color="auto"/>
              <w:left w:val="single" w:sz="4" w:space="0" w:color="auto"/>
              <w:bottom w:val="single" w:sz="4" w:space="0" w:color="auto"/>
              <w:right w:val="single" w:sz="4" w:space="0" w:color="auto"/>
            </w:tcBorders>
          </w:tcPr>
          <w:p w:rsidR="0087269C" w:rsidRPr="0087269C" w:rsidRDefault="0087269C" w:rsidP="00142DB4">
            <w:pPr>
              <w:spacing w:line="360" w:lineRule="auto"/>
              <w:jc w:val="both"/>
              <w:rPr>
                <w:rFonts w:ascii="Times New Roman" w:hAnsi="Times New Roman" w:cs="Times New Roman"/>
                <w:i/>
                <w:sz w:val="24"/>
                <w:szCs w:val="24"/>
              </w:rPr>
            </w:pPr>
            <w:r w:rsidRPr="0087269C">
              <w:rPr>
                <w:rFonts w:ascii="Times New Roman" w:hAnsi="Times New Roman" w:cs="Times New Roman"/>
                <w:sz w:val="24"/>
                <w:szCs w:val="24"/>
              </w:rPr>
              <w:t>40</w:t>
            </w:r>
          </w:p>
        </w:tc>
        <w:tc>
          <w:tcPr>
            <w:tcW w:w="1870" w:type="dxa"/>
            <w:tcBorders>
              <w:top w:val="single" w:sz="4" w:space="0" w:color="auto"/>
              <w:left w:val="single" w:sz="4" w:space="0" w:color="auto"/>
              <w:bottom w:val="single" w:sz="4" w:space="0" w:color="auto"/>
              <w:right w:val="single" w:sz="4" w:space="0" w:color="auto"/>
            </w:tcBorders>
          </w:tcPr>
          <w:p w:rsidR="0087269C" w:rsidRPr="0087269C" w:rsidRDefault="0087269C" w:rsidP="00142DB4">
            <w:pPr>
              <w:spacing w:line="360" w:lineRule="auto"/>
              <w:jc w:val="both"/>
              <w:rPr>
                <w:rFonts w:ascii="Times New Roman" w:hAnsi="Times New Roman" w:cs="Times New Roman"/>
                <w:i/>
                <w:sz w:val="24"/>
                <w:szCs w:val="24"/>
              </w:rPr>
            </w:pPr>
            <w:r w:rsidRPr="0087269C">
              <w:rPr>
                <w:rFonts w:ascii="Times New Roman" w:hAnsi="Times New Roman" w:cs="Times New Roman"/>
                <w:sz w:val="24"/>
                <w:szCs w:val="24"/>
              </w:rPr>
              <w:t>39.2</w:t>
            </w:r>
          </w:p>
        </w:tc>
        <w:tc>
          <w:tcPr>
            <w:tcW w:w="1870" w:type="dxa"/>
            <w:tcBorders>
              <w:top w:val="single" w:sz="4" w:space="0" w:color="auto"/>
              <w:left w:val="single" w:sz="4" w:space="0" w:color="auto"/>
              <w:bottom w:val="single" w:sz="4" w:space="0" w:color="auto"/>
              <w:right w:val="single" w:sz="4" w:space="0" w:color="auto"/>
            </w:tcBorders>
          </w:tcPr>
          <w:p w:rsidR="0087269C" w:rsidRPr="0087269C" w:rsidRDefault="0087269C" w:rsidP="00142DB4">
            <w:pPr>
              <w:spacing w:line="360" w:lineRule="auto"/>
              <w:jc w:val="both"/>
              <w:rPr>
                <w:rFonts w:ascii="Times New Roman" w:hAnsi="Times New Roman" w:cs="Times New Roman"/>
                <w:i/>
                <w:sz w:val="24"/>
                <w:szCs w:val="24"/>
              </w:rPr>
            </w:pPr>
            <w:r w:rsidRPr="0087269C">
              <w:rPr>
                <w:rFonts w:ascii="Times New Roman" w:hAnsi="Times New Roman" w:cs="Times New Roman"/>
                <w:sz w:val="24"/>
                <w:szCs w:val="24"/>
              </w:rPr>
              <w:t>33</w:t>
            </w:r>
          </w:p>
        </w:tc>
      </w:tr>
      <w:tr w:rsidR="0087269C" w:rsidRPr="0087269C" w:rsidTr="00142DB4">
        <w:trPr>
          <w:trHeight w:val="474"/>
        </w:trPr>
        <w:tc>
          <w:tcPr>
            <w:tcW w:w="3501" w:type="dxa"/>
            <w:tcBorders>
              <w:top w:val="single" w:sz="4" w:space="0" w:color="auto"/>
              <w:left w:val="single" w:sz="4" w:space="0" w:color="auto"/>
              <w:bottom w:val="single" w:sz="4" w:space="0" w:color="auto"/>
              <w:right w:val="single" w:sz="4" w:space="0" w:color="auto"/>
            </w:tcBorders>
          </w:tcPr>
          <w:p w:rsidR="0087269C" w:rsidRPr="0087269C" w:rsidRDefault="0087269C" w:rsidP="00142DB4">
            <w:pPr>
              <w:jc w:val="both"/>
              <w:rPr>
                <w:rFonts w:ascii="Times New Roman" w:hAnsi="Times New Roman" w:cs="Times New Roman"/>
                <w:i/>
                <w:sz w:val="24"/>
                <w:szCs w:val="24"/>
              </w:rPr>
            </w:pPr>
            <w:r w:rsidRPr="0087269C">
              <w:rPr>
                <w:rFonts w:ascii="Times New Roman" w:hAnsi="Times New Roman" w:cs="Times New Roman"/>
                <w:sz w:val="24"/>
                <w:szCs w:val="24"/>
              </w:rPr>
              <w:lastRenderedPageBreak/>
              <w:t>Биология</w:t>
            </w:r>
          </w:p>
        </w:tc>
        <w:tc>
          <w:tcPr>
            <w:tcW w:w="2078" w:type="dxa"/>
            <w:tcBorders>
              <w:top w:val="single" w:sz="4" w:space="0" w:color="auto"/>
              <w:left w:val="single" w:sz="4" w:space="0" w:color="auto"/>
              <w:bottom w:val="single" w:sz="4" w:space="0" w:color="auto"/>
              <w:right w:val="single" w:sz="4" w:space="0" w:color="auto"/>
            </w:tcBorders>
          </w:tcPr>
          <w:p w:rsidR="0087269C" w:rsidRPr="0087269C" w:rsidRDefault="0087269C" w:rsidP="00142DB4">
            <w:pPr>
              <w:spacing w:line="360" w:lineRule="auto"/>
              <w:jc w:val="both"/>
              <w:rPr>
                <w:rFonts w:ascii="Times New Roman" w:hAnsi="Times New Roman" w:cs="Times New Roman"/>
                <w:i/>
                <w:sz w:val="24"/>
                <w:szCs w:val="24"/>
              </w:rPr>
            </w:pPr>
            <w:r w:rsidRPr="0087269C">
              <w:rPr>
                <w:rFonts w:ascii="Times New Roman" w:hAnsi="Times New Roman" w:cs="Times New Roman"/>
                <w:sz w:val="24"/>
                <w:szCs w:val="24"/>
              </w:rPr>
              <w:t>49</w:t>
            </w:r>
          </w:p>
        </w:tc>
        <w:tc>
          <w:tcPr>
            <w:tcW w:w="1870" w:type="dxa"/>
            <w:tcBorders>
              <w:top w:val="single" w:sz="4" w:space="0" w:color="auto"/>
              <w:left w:val="single" w:sz="4" w:space="0" w:color="auto"/>
              <w:bottom w:val="single" w:sz="4" w:space="0" w:color="auto"/>
              <w:right w:val="single" w:sz="4" w:space="0" w:color="auto"/>
            </w:tcBorders>
          </w:tcPr>
          <w:p w:rsidR="0087269C" w:rsidRPr="0087269C" w:rsidRDefault="0087269C" w:rsidP="00142DB4">
            <w:pPr>
              <w:spacing w:line="360" w:lineRule="auto"/>
              <w:jc w:val="both"/>
              <w:rPr>
                <w:rFonts w:ascii="Times New Roman" w:hAnsi="Times New Roman" w:cs="Times New Roman"/>
                <w:i/>
                <w:sz w:val="24"/>
                <w:szCs w:val="24"/>
              </w:rPr>
            </w:pPr>
            <w:r w:rsidRPr="0087269C">
              <w:rPr>
                <w:rFonts w:ascii="Times New Roman" w:hAnsi="Times New Roman" w:cs="Times New Roman"/>
                <w:sz w:val="24"/>
                <w:szCs w:val="24"/>
              </w:rPr>
              <w:t>31.2</w:t>
            </w:r>
          </w:p>
        </w:tc>
        <w:tc>
          <w:tcPr>
            <w:tcW w:w="1870" w:type="dxa"/>
            <w:tcBorders>
              <w:top w:val="single" w:sz="4" w:space="0" w:color="auto"/>
              <w:left w:val="single" w:sz="4" w:space="0" w:color="auto"/>
              <w:bottom w:val="single" w:sz="4" w:space="0" w:color="auto"/>
              <w:right w:val="single" w:sz="4" w:space="0" w:color="auto"/>
            </w:tcBorders>
          </w:tcPr>
          <w:p w:rsidR="0087269C" w:rsidRPr="0087269C" w:rsidRDefault="0087269C" w:rsidP="00142DB4">
            <w:pPr>
              <w:spacing w:line="360" w:lineRule="auto"/>
              <w:jc w:val="both"/>
              <w:rPr>
                <w:rFonts w:ascii="Times New Roman" w:hAnsi="Times New Roman" w:cs="Times New Roman"/>
                <w:i/>
                <w:sz w:val="24"/>
                <w:szCs w:val="24"/>
              </w:rPr>
            </w:pPr>
            <w:r w:rsidRPr="0087269C">
              <w:rPr>
                <w:rFonts w:ascii="Times New Roman" w:hAnsi="Times New Roman" w:cs="Times New Roman"/>
                <w:sz w:val="24"/>
                <w:szCs w:val="24"/>
              </w:rPr>
              <w:t>34</w:t>
            </w:r>
          </w:p>
        </w:tc>
      </w:tr>
      <w:tr w:rsidR="0087269C" w:rsidRPr="0087269C" w:rsidTr="00142DB4">
        <w:trPr>
          <w:trHeight w:val="474"/>
        </w:trPr>
        <w:tc>
          <w:tcPr>
            <w:tcW w:w="3501" w:type="dxa"/>
            <w:tcBorders>
              <w:top w:val="single" w:sz="4" w:space="0" w:color="auto"/>
              <w:left w:val="single" w:sz="4" w:space="0" w:color="auto"/>
              <w:bottom w:val="single" w:sz="4" w:space="0" w:color="auto"/>
              <w:right w:val="single" w:sz="4" w:space="0" w:color="auto"/>
            </w:tcBorders>
          </w:tcPr>
          <w:p w:rsidR="0087269C" w:rsidRPr="0087269C" w:rsidRDefault="0087269C" w:rsidP="00142DB4">
            <w:pPr>
              <w:jc w:val="both"/>
              <w:rPr>
                <w:rFonts w:ascii="Times New Roman" w:hAnsi="Times New Roman" w:cs="Times New Roman"/>
                <w:i/>
                <w:sz w:val="24"/>
                <w:szCs w:val="24"/>
              </w:rPr>
            </w:pPr>
            <w:r w:rsidRPr="0087269C">
              <w:rPr>
                <w:rFonts w:ascii="Times New Roman" w:hAnsi="Times New Roman" w:cs="Times New Roman"/>
                <w:sz w:val="24"/>
                <w:szCs w:val="24"/>
              </w:rPr>
              <w:t>Химия</w:t>
            </w:r>
          </w:p>
        </w:tc>
        <w:tc>
          <w:tcPr>
            <w:tcW w:w="2078" w:type="dxa"/>
            <w:tcBorders>
              <w:top w:val="single" w:sz="4" w:space="0" w:color="auto"/>
              <w:left w:val="single" w:sz="4" w:space="0" w:color="auto"/>
              <w:bottom w:val="single" w:sz="4" w:space="0" w:color="auto"/>
              <w:right w:val="single" w:sz="4" w:space="0" w:color="auto"/>
            </w:tcBorders>
          </w:tcPr>
          <w:p w:rsidR="0087269C" w:rsidRPr="0087269C" w:rsidRDefault="0087269C" w:rsidP="00142DB4">
            <w:pPr>
              <w:spacing w:line="360" w:lineRule="auto"/>
              <w:jc w:val="both"/>
              <w:rPr>
                <w:rFonts w:ascii="Times New Roman" w:hAnsi="Times New Roman" w:cs="Times New Roman"/>
                <w:i/>
                <w:sz w:val="24"/>
                <w:szCs w:val="24"/>
              </w:rPr>
            </w:pPr>
            <w:r w:rsidRPr="0087269C">
              <w:rPr>
                <w:rFonts w:ascii="Times New Roman" w:hAnsi="Times New Roman" w:cs="Times New Roman"/>
                <w:sz w:val="24"/>
                <w:szCs w:val="24"/>
              </w:rPr>
              <w:t>44</w:t>
            </w:r>
          </w:p>
        </w:tc>
        <w:tc>
          <w:tcPr>
            <w:tcW w:w="1870" w:type="dxa"/>
            <w:tcBorders>
              <w:top w:val="single" w:sz="4" w:space="0" w:color="auto"/>
              <w:left w:val="single" w:sz="4" w:space="0" w:color="auto"/>
              <w:bottom w:val="single" w:sz="4" w:space="0" w:color="auto"/>
              <w:right w:val="single" w:sz="4" w:space="0" w:color="auto"/>
            </w:tcBorders>
          </w:tcPr>
          <w:p w:rsidR="0087269C" w:rsidRPr="0087269C" w:rsidRDefault="0087269C" w:rsidP="00142DB4">
            <w:pPr>
              <w:spacing w:line="360" w:lineRule="auto"/>
              <w:jc w:val="both"/>
              <w:rPr>
                <w:rFonts w:ascii="Times New Roman" w:hAnsi="Times New Roman" w:cs="Times New Roman"/>
                <w:i/>
                <w:sz w:val="24"/>
                <w:szCs w:val="24"/>
              </w:rPr>
            </w:pPr>
            <w:r w:rsidRPr="0087269C">
              <w:rPr>
                <w:rFonts w:ascii="Times New Roman" w:hAnsi="Times New Roman" w:cs="Times New Roman"/>
                <w:sz w:val="24"/>
                <w:szCs w:val="24"/>
              </w:rPr>
              <w:t>24</w:t>
            </w:r>
          </w:p>
        </w:tc>
        <w:tc>
          <w:tcPr>
            <w:tcW w:w="1870" w:type="dxa"/>
            <w:tcBorders>
              <w:top w:val="single" w:sz="4" w:space="0" w:color="auto"/>
              <w:left w:val="single" w:sz="4" w:space="0" w:color="auto"/>
              <w:bottom w:val="single" w:sz="4" w:space="0" w:color="auto"/>
              <w:right w:val="single" w:sz="4" w:space="0" w:color="auto"/>
            </w:tcBorders>
          </w:tcPr>
          <w:p w:rsidR="0087269C" w:rsidRPr="0087269C" w:rsidRDefault="0087269C" w:rsidP="00142DB4">
            <w:pPr>
              <w:spacing w:line="360" w:lineRule="auto"/>
              <w:jc w:val="both"/>
              <w:rPr>
                <w:rFonts w:ascii="Times New Roman" w:hAnsi="Times New Roman" w:cs="Times New Roman"/>
                <w:i/>
                <w:sz w:val="24"/>
                <w:szCs w:val="24"/>
              </w:rPr>
            </w:pPr>
            <w:r w:rsidRPr="0087269C">
              <w:rPr>
                <w:rFonts w:ascii="Times New Roman" w:hAnsi="Times New Roman" w:cs="Times New Roman"/>
                <w:sz w:val="24"/>
                <w:szCs w:val="24"/>
              </w:rPr>
              <w:t>38</w:t>
            </w:r>
          </w:p>
        </w:tc>
      </w:tr>
      <w:tr w:rsidR="0087269C" w:rsidRPr="0087269C" w:rsidTr="00142DB4">
        <w:trPr>
          <w:trHeight w:val="474"/>
        </w:trPr>
        <w:tc>
          <w:tcPr>
            <w:tcW w:w="3501" w:type="dxa"/>
            <w:tcBorders>
              <w:top w:val="single" w:sz="4" w:space="0" w:color="auto"/>
              <w:left w:val="single" w:sz="4" w:space="0" w:color="auto"/>
              <w:bottom w:val="single" w:sz="4" w:space="0" w:color="auto"/>
              <w:right w:val="single" w:sz="4" w:space="0" w:color="auto"/>
            </w:tcBorders>
          </w:tcPr>
          <w:p w:rsidR="0087269C" w:rsidRPr="0087269C" w:rsidRDefault="0087269C" w:rsidP="00142DB4">
            <w:pPr>
              <w:jc w:val="both"/>
              <w:rPr>
                <w:rFonts w:ascii="Times New Roman" w:hAnsi="Times New Roman" w:cs="Times New Roman"/>
                <w:i/>
                <w:sz w:val="24"/>
                <w:szCs w:val="24"/>
              </w:rPr>
            </w:pPr>
            <w:r w:rsidRPr="0087269C">
              <w:rPr>
                <w:rFonts w:ascii="Times New Roman" w:hAnsi="Times New Roman" w:cs="Times New Roman"/>
                <w:sz w:val="24"/>
                <w:szCs w:val="24"/>
              </w:rPr>
              <w:t>Физика</w:t>
            </w:r>
          </w:p>
        </w:tc>
        <w:tc>
          <w:tcPr>
            <w:tcW w:w="2078" w:type="dxa"/>
            <w:tcBorders>
              <w:top w:val="single" w:sz="4" w:space="0" w:color="auto"/>
              <w:left w:val="single" w:sz="4" w:space="0" w:color="auto"/>
              <w:bottom w:val="single" w:sz="4" w:space="0" w:color="auto"/>
              <w:right w:val="single" w:sz="4" w:space="0" w:color="auto"/>
            </w:tcBorders>
          </w:tcPr>
          <w:p w:rsidR="0087269C" w:rsidRPr="0087269C" w:rsidRDefault="0087269C" w:rsidP="00142DB4">
            <w:pPr>
              <w:spacing w:line="360" w:lineRule="auto"/>
              <w:jc w:val="both"/>
              <w:rPr>
                <w:rFonts w:ascii="Times New Roman" w:hAnsi="Times New Roman" w:cs="Times New Roman"/>
                <w:i/>
                <w:sz w:val="24"/>
                <w:szCs w:val="24"/>
              </w:rPr>
            </w:pPr>
          </w:p>
        </w:tc>
        <w:tc>
          <w:tcPr>
            <w:tcW w:w="1870" w:type="dxa"/>
            <w:tcBorders>
              <w:top w:val="single" w:sz="4" w:space="0" w:color="auto"/>
              <w:left w:val="single" w:sz="4" w:space="0" w:color="auto"/>
              <w:bottom w:val="single" w:sz="4" w:space="0" w:color="auto"/>
              <w:right w:val="single" w:sz="4" w:space="0" w:color="auto"/>
            </w:tcBorders>
          </w:tcPr>
          <w:p w:rsidR="0087269C" w:rsidRPr="0087269C" w:rsidRDefault="0087269C" w:rsidP="00142DB4">
            <w:pPr>
              <w:spacing w:line="360" w:lineRule="auto"/>
              <w:jc w:val="both"/>
              <w:rPr>
                <w:rFonts w:ascii="Times New Roman" w:hAnsi="Times New Roman" w:cs="Times New Roman"/>
                <w:i/>
                <w:sz w:val="24"/>
                <w:szCs w:val="24"/>
              </w:rPr>
            </w:pPr>
            <w:r w:rsidRPr="0087269C">
              <w:rPr>
                <w:rFonts w:ascii="Times New Roman" w:hAnsi="Times New Roman" w:cs="Times New Roman"/>
                <w:sz w:val="24"/>
                <w:szCs w:val="24"/>
              </w:rPr>
              <w:t>33</w:t>
            </w:r>
          </w:p>
        </w:tc>
        <w:tc>
          <w:tcPr>
            <w:tcW w:w="1870" w:type="dxa"/>
            <w:tcBorders>
              <w:top w:val="single" w:sz="4" w:space="0" w:color="auto"/>
              <w:left w:val="single" w:sz="4" w:space="0" w:color="auto"/>
              <w:bottom w:val="single" w:sz="4" w:space="0" w:color="auto"/>
              <w:right w:val="single" w:sz="4" w:space="0" w:color="auto"/>
            </w:tcBorders>
          </w:tcPr>
          <w:p w:rsidR="0087269C" w:rsidRPr="0087269C" w:rsidRDefault="0087269C" w:rsidP="00142DB4">
            <w:pPr>
              <w:spacing w:line="360" w:lineRule="auto"/>
              <w:jc w:val="both"/>
              <w:rPr>
                <w:rFonts w:ascii="Times New Roman" w:hAnsi="Times New Roman" w:cs="Times New Roman"/>
                <w:i/>
                <w:sz w:val="24"/>
                <w:szCs w:val="24"/>
              </w:rPr>
            </w:pPr>
            <w:r w:rsidRPr="0087269C">
              <w:rPr>
                <w:rFonts w:ascii="Times New Roman" w:hAnsi="Times New Roman" w:cs="Times New Roman"/>
                <w:sz w:val="24"/>
                <w:szCs w:val="24"/>
              </w:rPr>
              <w:t>-</w:t>
            </w:r>
          </w:p>
        </w:tc>
      </w:tr>
      <w:tr w:rsidR="0087269C" w:rsidRPr="0087269C" w:rsidTr="00142DB4">
        <w:trPr>
          <w:trHeight w:val="474"/>
        </w:trPr>
        <w:tc>
          <w:tcPr>
            <w:tcW w:w="3501" w:type="dxa"/>
            <w:tcBorders>
              <w:top w:val="single" w:sz="4" w:space="0" w:color="auto"/>
              <w:left w:val="single" w:sz="4" w:space="0" w:color="auto"/>
              <w:bottom w:val="single" w:sz="4" w:space="0" w:color="auto"/>
              <w:right w:val="single" w:sz="4" w:space="0" w:color="auto"/>
            </w:tcBorders>
          </w:tcPr>
          <w:p w:rsidR="0087269C" w:rsidRPr="0087269C" w:rsidRDefault="0087269C" w:rsidP="00142DB4">
            <w:pPr>
              <w:jc w:val="both"/>
              <w:rPr>
                <w:rFonts w:ascii="Times New Roman" w:hAnsi="Times New Roman" w:cs="Times New Roman"/>
                <w:i/>
                <w:sz w:val="24"/>
                <w:szCs w:val="24"/>
              </w:rPr>
            </w:pPr>
            <w:r w:rsidRPr="0087269C">
              <w:rPr>
                <w:rFonts w:ascii="Times New Roman" w:hAnsi="Times New Roman" w:cs="Times New Roman"/>
                <w:sz w:val="24"/>
                <w:szCs w:val="24"/>
              </w:rPr>
              <w:t>История</w:t>
            </w:r>
          </w:p>
        </w:tc>
        <w:tc>
          <w:tcPr>
            <w:tcW w:w="2078" w:type="dxa"/>
            <w:tcBorders>
              <w:top w:val="single" w:sz="4" w:space="0" w:color="auto"/>
              <w:left w:val="single" w:sz="4" w:space="0" w:color="auto"/>
              <w:bottom w:val="single" w:sz="4" w:space="0" w:color="auto"/>
              <w:right w:val="single" w:sz="4" w:space="0" w:color="auto"/>
            </w:tcBorders>
          </w:tcPr>
          <w:p w:rsidR="0087269C" w:rsidRPr="0087269C" w:rsidRDefault="0087269C" w:rsidP="00142DB4">
            <w:pPr>
              <w:spacing w:line="360" w:lineRule="auto"/>
              <w:jc w:val="both"/>
              <w:rPr>
                <w:rFonts w:ascii="Times New Roman" w:hAnsi="Times New Roman" w:cs="Times New Roman"/>
                <w:i/>
                <w:sz w:val="24"/>
                <w:szCs w:val="24"/>
              </w:rPr>
            </w:pPr>
            <w:r w:rsidRPr="0087269C">
              <w:rPr>
                <w:rFonts w:ascii="Times New Roman" w:hAnsi="Times New Roman" w:cs="Times New Roman"/>
                <w:sz w:val="24"/>
                <w:szCs w:val="24"/>
              </w:rPr>
              <w:t>60</w:t>
            </w:r>
          </w:p>
        </w:tc>
        <w:tc>
          <w:tcPr>
            <w:tcW w:w="1870" w:type="dxa"/>
            <w:tcBorders>
              <w:top w:val="single" w:sz="4" w:space="0" w:color="auto"/>
              <w:left w:val="single" w:sz="4" w:space="0" w:color="auto"/>
              <w:bottom w:val="single" w:sz="4" w:space="0" w:color="auto"/>
              <w:right w:val="single" w:sz="4" w:space="0" w:color="auto"/>
            </w:tcBorders>
          </w:tcPr>
          <w:p w:rsidR="0087269C" w:rsidRPr="0087269C" w:rsidRDefault="0087269C" w:rsidP="00142DB4">
            <w:pPr>
              <w:spacing w:line="360" w:lineRule="auto"/>
              <w:jc w:val="both"/>
              <w:rPr>
                <w:rFonts w:ascii="Times New Roman" w:hAnsi="Times New Roman" w:cs="Times New Roman"/>
                <w:i/>
                <w:sz w:val="24"/>
                <w:szCs w:val="24"/>
              </w:rPr>
            </w:pPr>
            <w:r w:rsidRPr="0087269C">
              <w:rPr>
                <w:rFonts w:ascii="Times New Roman" w:hAnsi="Times New Roman" w:cs="Times New Roman"/>
                <w:sz w:val="24"/>
                <w:szCs w:val="24"/>
              </w:rPr>
              <w:t>42</w:t>
            </w:r>
          </w:p>
        </w:tc>
        <w:tc>
          <w:tcPr>
            <w:tcW w:w="1870" w:type="dxa"/>
            <w:tcBorders>
              <w:top w:val="single" w:sz="4" w:space="0" w:color="auto"/>
              <w:left w:val="single" w:sz="4" w:space="0" w:color="auto"/>
              <w:bottom w:val="single" w:sz="4" w:space="0" w:color="auto"/>
              <w:right w:val="single" w:sz="4" w:space="0" w:color="auto"/>
            </w:tcBorders>
          </w:tcPr>
          <w:p w:rsidR="0087269C" w:rsidRPr="0087269C" w:rsidRDefault="0087269C" w:rsidP="00142DB4">
            <w:pPr>
              <w:spacing w:line="360" w:lineRule="auto"/>
              <w:jc w:val="both"/>
              <w:rPr>
                <w:rFonts w:ascii="Times New Roman" w:hAnsi="Times New Roman" w:cs="Times New Roman"/>
                <w:i/>
                <w:sz w:val="24"/>
                <w:szCs w:val="24"/>
              </w:rPr>
            </w:pPr>
            <w:r w:rsidRPr="0087269C">
              <w:rPr>
                <w:rFonts w:ascii="Times New Roman" w:hAnsi="Times New Roman" w:cs="Times New Roman"/>
                <w:sz w:val="24"/>
                <w:szCs w:val="24"/>
              </w:rPr>
              <w:t>46</w:t>
            </w:r>
          </w:p>
        </w:tc>
      </w:tr>
      <w:tr w:rsidR="0087269C" w:rsidRPr="0087269C" w:rsidTr="00142DB4">
        <w:trPr>
          <w:trHeight w:val="489"/>
        </w:trPr>
        <w:tc>
          <w:tcPr>
            <w:tcW w:w="3501" w:type="dxa"/>
            <w:tcBorders>
              <w:top w:val="single" w:sz="4" w:space="0" w:color="auto"/>
              <w:left w:val="single" w:sz="4" w:space="0" w:color="auto"/>
              <w:bottom w:val="single" w:sz="4" w:space="0" w:color="auto"/>
              <w:right w:val="single" w:sz="4" w:space="0" w:color="auto"/>
            </w:tcBorders>
          </w:tcPr>
          <w:p w:rsidR="0087269C" w:rsidRPr="0087269C" w:rsidRDefault="0087269C" w:rsidP="00142DB4">
            <w:pPr>
              <w:jc w:val="both"/>
              <w:rPr>
                <w:rFonts w:ascii="Times New Roman" w:hAnsi="Times New Roman" w:cs="Times New Roman"/>
                <w:i/>
                <w:sz w:val="24"/>
                <w:szCs w:val="24"/>
              </w:rPr>
            </w:pPr>
            <w:r w:rsidRPr="0087269C">
              <w:rPr>
                <w:rFonts w:ascii="Times New Roman" w:hAnsi="Times New Roman" w:cs="Times New Roman"/>
                <w:sz w:val="24"/>
                <w:szCs w:val="24"/>
              </w:rPr>
              <w:t>Обществознание</w:t>
            </w:r>
          </w:p>
        </w:tc>
        <w:tc>
          <w:tcPr>
            <w:tcW w:w="2078" w:type="dxa"/>
            <w:tcBorders>
              <w:top w:val="single" w:sz="4" w:space="0" w:color="auto"/>
              <w:left w:val="single" w:sz="4" w:space="0" w:color="auto"/>
              <w:bottom w:val="single" w:sz="4" w:space="0" w:color="auto"/>
              <w:right w:val="single" w:sz="4" w:space="0" w:color="auto"/>
            </w:tcBorders>
          </w:tcPr>
          <w:p w:rsidR="0087269C" w:rsidRPr="0087269C" w:rsidRDefault="0087269C" w:rsidP="00142DB4">
            <w:pPr>
              <w:spacing w:line="360" w:lineRule="auto"/>
              <w:jc w:val="both"/>
              <w:rPr>
                <w:rFonts w:ascii="Times New Roman" w:hAnsi="Times New Roman" w:cs="Times New Roman"/>
                <w:i/>
                <w:sz w:val="24"/>
                <w:szCs w:val="24"/>
              </w:rPr>
            </w:pPr>
            <w:r w:rsidRPr="0087269C">
              <w:rPr>
                <w:rFonts w:ascii="Times New Roman" w:hAnsi="Times New Roman" w:cs="Times New Roman"/>
                <w:sz w:val="24"/>
                <w:szCs w:val="24"/>
              </w:rPr>
              <w:t>49,3</w:t>
            </w:r>
          </w:p>
        </w:tc>
        <w:tc>
          <w:tcPr>
            <w:tcW w:w="1870" w:type="dxa"/>
            <w:tcBorders>
              <w:top w:val="single" w:sz="4" w:space="0" w:color="auto"/>
              <w:left w:val="single" w:sz="4" w:space="0" w:color="auto"/>
              <w:bottom w:val="single" w:sz="4" w:space="0" w:color="auto"/>
              <w:right w:val="single" w:sz="4" w:space="0" w:color="auto"/>
            </w:tcBorders>
          </w:tcPr>
          <w:p w:rsidR="0087269C" w:rsidRPr="0087269C" w:rsidRDefault="0087269C" w:rsidP="00142DB4">
            <w:pPr>
              <w:spacing w:line="360" w:lineRule="auto"/>
              <w:jc w:val="both"/>
              <w:rPr>
                <w:rFonts w:ascii="Times New Roman" w:hAnsi="Times New Roman" w:cs="Times New Roman"/>
                <w:i/>
                <w:sz w:val="24"/>
                <w:szCs w:val="24"/>
              </w:rPr>
            </w:pPr>
            <w:r w:rsidRPr="0087269C">
              <w:rPr>
                <w:rFonts w:ascii="Times New Roman" w:hAnsi="Times New Roman" w:cs="Times New Roman"/>
                <w:sz w:val="24"/>
                <w:szCs w:val="24"/>
              </w:rPr>
              <w:t>49,2</w:t>
            </w:r>
          </w:p>
        </w:tc>
        <w:tc>
          <w:tcPr>
            <w:tcW w:w="1870" w:type="dxa"/>
            <w:tcBorders>
              <w:top w:val="single" w:sz="4" w:space="0" w:color="auto"/>
              <w:left w:val="single" w:sz="4" w:space="0" w:color="auto"/>
              <w:bottom w:val="single" w:sz="4" w:space="0" w:color="auto"/>
              <w:right w:val="single" w:sz="4" w:space="0" w:color="auto"/>
            </w:tcBorders>
          </w:tcPr>
          <w:p w:rsidR="0087269C" w:rsidRPr="0087269C" w:rsidRDefault="0087269C" w:rsidP="00142DB4">
            <w:pPr>
              <w:spacing w:line="360" w:lineRule="auto"/>
              <w:jc w:val="both"/>
              <w:rPr>
                <w:rFonts w:ascii="Times New Roman" w:hAnsi="Times New Roman" w:cs="Times New Roman"/>
                <w:i/>
                <w:sz w:val="24"/>
                <w:szCs w:val="24"/>
              </w:rPr>
            </w:pPr>
            <w:r w:rsidRPr="0087269C">
              <w:rPr>
                <w:rFonts w:ascii="Times New Roman" w:hAnsi="Times New Roman" w:cs="Times New Roman"/>
                <w:sz w:val="24"/>
                <w:szCs w:val="24"/>
              </w:rPr>
              <w:t>33</w:t>
            </w:r>
          </w:p>
        </w:tc>
      </w:tr>
    </w:tbl>
    <w:p w:rsidR="0087269C" w:rsidRPr="0087269C" w:rsidRDefault="0087269C" w:rsidP="0087269C">
      <w:pPr>
        <w:pStyle w:val="a8"/>
        <w:tabs>
          <w:tab w:val="clear" w:pos="4153"/>
          <w:tab w:val="left" w:pos="6480"/>
        </w:tabs>
        <w:ind w:left="5400" w:hanging="5400"/>
        <w:rPr>
          <w:sz w:val="24"/>
          <w:szCs w:val="24"/>
        </w:rPr>
      </w:pPr>
    </w:p>
    <w:p w:rsidR="0087269C" w:rsidRPr="0087269C" w:rsidRDefault="0087269C" w:rsidP="0087269C">
      <w:pPr>
        <w:pStyle w:val="a8"/>
        <w:tabs>
          <w:tab w:val="clear" w:pos="4153"/>
          <w:tab w:val="left" w:pos="6480"/>
        </w:tabs>
        <w:ind w:left="5400" w:hanging="5400"/>
        <w:rPr>
          <w:b/>
          <w:sz w:val="28"/>
          <w:szCs w:val="28"/>
          <w:u w:val="single"/>
        </w:rPr>
      </w:pPr>
      <w:r w:rsidRPr="0087269C">
        <w:rPr>
          <w:sz w:val="24"/>
          <w:szCs w:val="24"/>
        </w:rPr>
        <w:tab/>
      </w:r>
      <w:proofErr w:type="spellStart"/>
      <w:r w:rsidRPr="0087269C">
        <w:rPr>
          <w:b/>
          <w:sz w:val="28"/>
          <w:szCs w:val="28"/>
          <w:u w:val="single"/>
        </w:rPr>
        <w:t>огэ</w:t>
      </w:r>
      <w:proofErr w:type="spellEnd"/>
    </w:p>
    <w:p w:rsidR="0087269C" w:rsidRPr="0087269C" w:rsidRDefault="0087269C" w:rsidP="0087269C">
      <w:pPr>
        <w:pStyle w:val="a8"/>
        <w:tabs>
          <w:tab w:val="clear" w:pos="4153"/>
          <w:tab w:val="left" w:pos="6480"/>
        </w:tabs>
        <w:ind w:left="5400" w:hanging="5400"/>
        <w:rPr>
          <w:sz w:val="24"/>
          <w:szCs w:val="24"/>
          <w:u w:val="single"/>
        </w:rPr>
      </w:pPr>
    </w:p>
    <w:tbl>
      <w:tblPr>
        <w:tblpPr w:leftFromText="180" w:rightFromText="180" w:vertAnchor="page" w:horzAnchor="margin" w:tblpXSpec="center" w:tblpY="423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26"/>
        <w:gridCol w:w="1526"/>
        <w:gridCol w:w="1526"/>
        <w:gridCol w:w="1404"/>
        <w:gridCol w:w="1701"/>
      </w:tblGrid>
      <w:tr w:rsidR="0087269C" w:rsidRPr="0087269C" w:rsidTr="00142DB4">
        <w:tc>
          <w:tcPr>
            <w:tcW w:w="1526" w:type="dxa"/>
            <w:tcBorders>
              <w:top w:val="single" w:sz="4" w:space="0" w:color="auto"/>
              <w:left w:val="single" w:sz="4" w:space="0" w:color="auto"/>
              <w:bottom w:val="single" w:sz="4" w:space="0" w:color="auto"/>
              <w:right w:val="single" w:sz="4" w:space="0" w:color="auto"/>
            </w:tcBorders>
          </w:tcPr>
          <w:p w:rsidR="0087269C" w:rsidRPr="0087269C" w:rsidRDefault="0087269C" w:rsidP="00142DB4">
            <w:pPr>
              <w:jc w:val="center"/>
              <w:rPr>
                <w:rFonts w:ascii="Times New Roman" w:hAnsi="Times New Roman" w:cs="Times New Roman"/>
                <w:i/>
                <w:sz w:val="24"/>
                <w:szCs w:val="24"/>
              </w:rPr>
            </w:pPr>
            <w:r w:rsidRPr="0087269C">
              <w:rPr>
                <w:rFonts w:ascii="Times New Roman" w:hAnsi="Times New Roman" w:cs="Times New Roman"/>
                <w:sz w:val="24"/>
                <w:szCs w:val="24"/>
              </w:rPr>
              <w:t>Год</w:t>
            </w:r>
          </w:p>
        </w:tc>
        <w:tc>
          <w:tcPr>
            <w:tcW w:w="1526" w:type="dxa"/>
            <w:tcBorders>
              <w:top w:val="single" w:sz="4" w:space="0" w:color="auto"/>
              <w:left w:val="single" w:sz="4" w:space="0" w:color="auto"/>
              <w:bottom w:val="single" w:sz="4" w:space="0" w:color="auto"/>
              <w:right w:val="single" w:sz="4" w:space="0" w:color="auto"/>
            </w:tcBorders>
          </w:tcPr>
          <w:p w:rsidR="0087269C" w:rsidRPr="0087269C" w:rsidRDefault="0087269C" w:rsidP="00142DB4">
            <w:pPr>
              <w:jc w:val="center"/>
              <w:rPr>
                <w:rFonts w:ascii="Times New Roman" w:hAnsi="Times New Roman" w:cs="Times New Roman"/>
                <w:i/>
                <w:sz w:val="24"/>
                <w:szCs w:val="24"/>
              </w:rPr>
            </w:pPr>
            <w:r w:rsidRPr="0087269C">
              <w:rPr>
                <w:rFonts w:ascii="Times New Roman" w:hAnsi="Times New Roman" w:cs="Times New Roman"/>
                <w:sz w:val="24"/>
                <w:szCs w:val="24"/>
              </w:rPr>
              <w:t>Математика</w:t>
            </w:r>
          </w:p>
        </w:tc>
        <w:tc>
          <w:tcPr>
            <w:tcW w:w="1526" w:type="dxa"/>
            <w:tcBorders>
              <w:top w:val="single" w:sz="4" w:space="0" w:color="auto"/>
              <w:left w:val="single" w:sz="4" w:space="0" w:color="auto"/>
              <w:bottom w:val="single" w:sz="4" w:space="0" w:color="auto"/>
              <w:right w:val="single" w:sz="4" w:space="0" w:color="auto"/>
            </w:tcBorders>
          </w:tcPr>
          <w:p w:rsidR="0087269C" w:rsidRPr="0087269C" w:rsidRDefault="0087269C" w:rsidP="00142DB4">
            <w:pPr>
              <w:jc w:val="center"/>
              <w:rPr>
                <w:rFonts w:ascii="Times New Roman" w:hAnsi="Times New Roman" w:cs="Times New Roman"/>
                <w:i/>
                <w:sz w:val="24"/>
                <w:szCs w:val="24"/>
              </w:rPr>
            </w:pPr>
            <w:r w:rsidRPr="0087269C">
              <w:rPr>
                <w:rFonts w:ascii="Times New Roman" w:hAnsi="Times New Roman" w:cs="Times New Roman"/>
                <w:sz w:val="24"/>
                <w:szCs w:val="24"/>
              </w:rPr>
              <w:t>Русский язык</w:t>
            </w: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87269C" w:rsidRPr="0087269C" w:rsidRDefault="0087269C" w:rsidP="00142DB4">
            <w:pPr>
              <w:jc w:val="center"/>
              <w:rPr>
                <w:rFonts w:ascii="Times New Roman" w:hAnsi="Times New Roman" w:cs="Times New Roman"/>
                <w:i/>
                <w:sz w:val="24"/>
                <w:szCs w:val="24"/>
              </w:rPr>
            </w:pPr>
            <w:r w:rsidRPr="0087269C">
              <w:rPr>
                <w:rFonts w:ascii="Times New Roman" w:hAnsi="Times New Roman" w:cs="Times New Roman"/>
                <w:sz w:val="24"/>
                <w:szCs w:val="24"/>
              </w:rPr>
              <w:t xml:space="preserve">Химия </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87269C" w:rsidRPr="0087269C" w:rsidRDefault="0087269C" w:rsidP="00142DB4">
            <w:pPr>
              <w:jc w:val="center"/>
              <w:rPr>
                <w:rFonts w:ascii="Times New Roman" w:hAnsi="Times New Roman" w:cs="Times New Roman"/>
                <w:i/>
                <w:sz w:val="24"/>
                <w:szCs w:val="24"/>
              </w:rPr>
            </w:pPr>
            <w:r w:rsidRPr="0087269C">
              <w:rPr>
                <w:rFonts w:ascii="Times New Roman" w:hAnsi="Times New Roman" w:cs="Times New Roman"/>
                <w:sz w:val="24"/>
                <w:szCs w:val="24"/>
              </w:rPr>
              <w:t xml:space="preserve">География </w:t>
            </w:r>
          </w:p>
        </w:tc>
        <w:tc>
          <w:tcPr>
            <w:tcW w:w="1701" w:type="dxa"/>
            <w:tcBorders>
              <w:top w:val="single" w:sz="4" w:space="0" w:color="auto"/>
              <w:left w:val="single" w:sz="4" w:space="0" w:color="auto"/>
              <w:bottom w:val="single" w:sz="4" w:space="0" w:color="auto"/>
              <w:right w:val="single" w:sz="4" w:space="0" w:color="auto"/>
            </w:tcBorders>
          </w:tcPr>
          <w:p w:rsidR="0087269C" w:rsidRPr="0087269C" w:rsidRDefault="0087269C" w:rsidP="00142DB4">
            <w:pPr>
              <w:jc w:val="center"/>
              <w:rPr>
                <w:rFonts w:ascii="Times New Roman" w:hAnsi="Times New Roman" w:cs="Times New Roman"/>
                <w:i/>
                <w:sz w:val="24"/>
                <w:szCs w:val="24"/>
              </w:rPr>
            </w:pPr>
            <w:r w:rsidRPr="0087269C">
              <w:rPr>
                <w:rFonts w:ascii="Times New Roman" w:hAnsi="Times New Roman" w:cs="Times New Roman"/>
                <w:sz w:val="24"/>
                <w:szCs w:val="24"/>
              </w:rPr>
              <w:t xml:space="preserve">Общество </w:t>
            </w:r>
          </w:p>
        </w:tc>
      </w:tr>
      <w:tr w:rsidR="0087269C" w:rsidRPr="0087269C" w:rsidTr="00142DB4">
        <w:tc>
          <w:tcPr>
            <w:tcW w:w="1526" w:type="dxa"/>
            <w:tcBorders>
              <w:top w:val="single" w:sz="4" w:space="0" w:color="auto"/>
              <w:left w:val="single" w:sz="4" w:space="0" w:color="auto"/>
              <w:bottom w:val="single" w:sz="4" w:space="0" w:color="auto"/>
              <w:right w:val="single" w:sz="4" w:space="0" w:color="auto"/>
            </w:tcBorders>
          </w:tcPr>
          <w:p w:rsidR="0087269C" w:rsidRPr="0087269C" w:rsidRDefault="0087269C" w:rsidP="00142DB4">
            <w:pPr>
              <w:jc w:val="center"/>
              <w:rPr>
                <w:rFonts w:ascii="Times New Roman" w:hAnsi="Times New Roman" w:cs="Times New Roman"/>
                <w:i/>
                <w:sz w:val="24"/>
                <w:szCs w:val="24"/>
              </w:rPr>
            </w:pPr>
            <w:r w:rsidRPr="0087269C">
              <w:rPr>
                <w:rFonts w:ascii="Times New Roman" w:hAnsi="Times New Roman" w:cs="Times New Roman"/>
                <w:sz w:val="24"/>
                <w:szCs w:val="24"/>
              </w:rPr>
              <w:t>2016-2017</w:t>
            </w:r>
          </w:p>
        </w:tc>
        <w:tc>
          <w:tcPr>
            <w:tcW w:w="1526" w:type="dxa"/>
            <w:tcBorders>
              <w:top w:val="single" w:sz="4" w:space="0" w:color="auto"/>
              <w:left w:val="single" w:sz="4" w:space="0" w:color="auto"/>
              <w:bottom w:val="single" w:sz="4" w:space="0" w:color="auto"/>
              <w:right w:val="single" w:sz="4" w:space="0" w:color="auto"/>
            </w:tcBorders>
          </w:tcPr>
          <w:p w:rsidR="0087269C" w:rsidRPr="0087269C" w:rsidRDefault="0087269C" w:rsidP="00142DB4">
            <w:pPr>
              <w:jc w:val="center"/>
              <w:rPr>
                <w:rFonts w:ascii="Times New Roman" w:hAnsi="Times New Roman" w:cs="Times New Roman"/>
                <w:i/>
                <w:sz w:val="24"/>
                <w:szCs w:val="24"/>
              </w:rPr>
            </w:pPr>
            <w:r w:rsidRPr="0087269C">
              <w:rPr>
                <w:rFonts w:ascii="Times New Roman" w:hAnsi="Times New Roman" w:cs="Times New Roman"/>
                <w:sz w:val="24"/>
                <w:szCs w:val="24"/>
              </w:rPr>
              <w:t>3,9</w:t>
            </w:r>
          </w:p>
        </w:tc>
        <w:tc>
          <w:tcPr>
            <w:tcW w:w="1526" w:type="dxa"/>
            <w:tcBorders>
              <w:top w:val="single" w:sz="4" w:space="0" w:color="auto"/>
              <w:left w:val="single" w:sz="4" w:space="0" w:color="auto"/>
              <w:bottom w:val="single" w:sz="4" w:space="0" w:color="auto"/>
              <w:right w:val="single" w:sz="4" w:space="0" w:color="auto"/>
            </w:tcBorders>
          </w:tcPr>
          <w:p w:rsidR="0087269C" w:rsidRPr="0087269C" w:rsidRDefault="0087269C" w:rsidP="00142DB4">
            <w:pPr>
              <w:rPr>
                <w:rFonts w:ascii="Times New Roman" w:hAnsi="Times New Roman" w:cs="Times New Roman"/>
                <w:sz w:val="24"/>
                <w:szCs w:val="24"/>
              </w:rPr>
            </w:pPr>
            <w:r w:rsidRPr="0087269C">
              <w:rPr>
                <w:rFonts w:ascii="Times New Roman" w:hAnsi="Times New Roman" w:cs="Times New Roman"/>
                <w:sz w:val="24"/>
                <w:szCs w:val="24"/>
              </w:rPr>
              <w:t>3,7</w:t>
            </w:r>
          </w:p>
          <w:p w:rsidR="0087269C" w:rsidRPr="0087269C" w:rsidRDefault="0087269C" w:rsidP="00142DB4">
            <w:pPr>
              <w:rPr>
                <w:rFonts w:ascii="Times New Roman" w:hAnsi="Times New Roman" w:cs="Times New Roman"/>
                <w:i/>
                <w:sz w:val="24"/>
                <w:szCs w:val="24"/>
              </w:rPr>
            </w:pP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87269C" w:rsidRPr="0087269C" w:rsidRDefault="0087269C" w:rsidP="00142DB4">
            <w:pPr>
              <w:jc w:val="center"/>
              <w:rPr>
                <w:rFonts w:ascii="Times New Roman" w:hAnsi="Times New Roman" w:cs="Times New Roman"/>
                <w:i/>
                <w:sz w:val="24"/>
                <w:szCs w:val="24"/>
              </w:rPr>
            </w:pPr>
            <w:r w:rsidRPr="0087269C">
              <w:rPr>
                <w:rFonts w:ascii="Times New Roman" w:hAnsi="Times New Roman" w:cs="Times New Roman"/>
                <w:sz w:val="24"/>
                <w:szCs w:val="24"/>
              </w:rPr>
              <w:t>4</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87269C" w:rsidRPr="0087269C" w:rsidRDefault="0087269C" w:rsidP="00142DB4">
            <w:pPr>
              <w:jc w:val="center"/>
              <w:rPr>
                <w:rFonts w:ascii="Times New Roman" w:hAnsi="Times New Roman" w:cs="Times New Roman"/>
                <w:i/>
                <w:sz w:val="24"/>
                <w:szCs w:val="24"/>
              </w:rPr>
            </w:pPr>
            <w:r w:rsidRPr="0087269C">
              <w:rPr>
                <w:rFonts w:ascii="Times New Roman" w:hAnsi="Times New Roman" w:cs="Times New Roman"/>
                <w:sz w:val="24"/>
                <w:szCs w:val="24"/>
              </w:rPr>
              <w:t>3,3</w:t>
            </w:r>
          </w:p>
        </w:tc>
        <w:tc>
          <w:tcPr>
            <w:tcW w:w="1701" w:type="dxa"/>
            <w:tcBorders>
              <w:top w:val="single" w:sz="4" w:space="0" w:color="auto"/>
              <w:left w:val="single" w:sz="4" w:space="0" w:color="auto"/>
              <w:bottom w:val="single" w:sz="4" w:space="0" w:color="auto"/>
              <w:right w:val="single" w:sz="4" w:space="0" w:color="auto"/>
            </w:tcBorders>
          </w:tcPr>
          <w:p w:rsidR="0087269C" w:rsidRPr="0087269C" w:rsidRDefault="0087269C" w:rsidP="00142DB4">
            <w:pPr>
              <w:jc w:val="center"/>
              <w:rPr>
                <w:rFonts w:ascii="Times New Roman" w:hAnsi="Times New Roman" w:cs="Times New Roman"/>
                <w:i/>
                <w:sz w:val="24"/>
                <w:szCs w:val="24"/>
              </w:rPr>
            </w:pPr>
            <w:r w:rsidRPr="0087269C">
              <w:rPr>
                <w:rFonts w:ascii="Times New Roman" w:hAnsi="Times New Roman" w:cs="Times New Roman"/>
                <w:sz w:val="24"/>
                <w:szCs w:val="24"/>
              </w:rPr>
              <w:t>3,4</w:t>
            </w:r>
          </w:p>
        </w:tc>
      </w:tr>
    </w:tbl>
    <w:p w:rsidR="0087269C" w:rsidRPr="0087269C" w:rsidRDefault="0087269C" w:rsidP="0087269C">
      <w:pPr>
        <w:pStyle w:val="a8"/>
        <w:tabs>
          <w:tab w:val="clear" w:pos="4153"/>
          <w:tab w:val="left" w:pos="6480"/>
        </w:tabs>
        <w:ind w:firstLine="0"/>
        <w:rPr>
          <w:b/>
          <w:sz w:val="24"/>
          <w:szCs w:val="24"/>
          <w:u w:val="single"/>
        </w:rPr>
      </w:pPr>
    </w:p>
    <w:p w:rsidR="0087269C" w:rsidRPr="0087269C" w:rsidRDefault="0087269C" w:rsidP="0087269C">
      <w:pPr>
        <w:pStyle w:val="a8"/>
        <w:tabs>
          <w:tab w:val="clear" w:pos="4153"/>
          <w:tab w:val="left" w:pos="6480"/>
        </w:tabs>
        <w:ind w:left="5400" w:hanging="5400"/>
        <w:rPr>
          <w:sz w:val="24"/>
          <w:szCs w:val="24"/>
        </w:rPr>
      </w:pPr>
    </w:p>
    <w:p w:rsidR="0087269C" w:rsidRPr="0087269C" w:rsidRDefault="0087269C" w:rsidP="0087269C">
      <w:pPr>
        <w:pStyle w:val="a8"/>
        <w:tabs>
          <w:tab w:val="clear" w:pos="4153"/>
          <w:tab w:val="left" w:pos="6480"/>
        </w:tabs>
        <w:ind w:left="5400" w:hanging="5400"/>
        <w:rPr>
          <w:sz w:val="24"/>
          <w:szCs w:val="24"/>
        </w:rPr>
      </w:pPr>
    </w:p>
    <w:p w:rsidR="0087269C" w:rsidRPr="0087269C" w:rsidRDefault="0087269C" w:rsidP="0087269C">
      <w:pPr>
        <w:pStyle w:val="a8"/>
        <w:tabs>
          <w:tab w:val="clear" w:pos="4153"/>
          <w:tab w:val="left" w:pos="6480"/>
        </w:tabs>
        <w:ind w:left="5400" w:hanging="5400"/>
        <w:rPr>
          <w:sz w:val="24"/>
          <w:szCs w:val="24"/>
        </w:rPr>
      </w:pPr>
      <w:r w:rsidRPr="0087269C">
        <w:rPr>
          <w:sz w:val="24"/>
          <w:szCs w:val="24"/>
        </w:rPr>
        <w:t xml:space="preserve">  </w:t>
      </w:r>
    </w:p>
    <w:p w:rsidR="0087269C" w:rsidRPr="0087269C" w:rsidRDefault="0087269C" w:rsidP="0087269C">
      <w:pPr>
        <w:pStyle w:val="a8"/>
        <w:tabs>
          <w:tab w:val="clear" w:pos="4153"/>
          <w:tab w:val="left" w:pos="6480"/>
        </w:tabs>
        <w:ind w:firstLine="0"/>
        <w:rPr>
          <w:sz w:val="24"/>
          <w:szCs w:val="24"/>
        </w:rPr>
      </w:pPr>
    </w:p>
    <w:p w:rsidR="0087269C" w:rsidRPr="0087269C" w:rsidRDefault="0087269C" w:rsidP="0087269C">
      <w:pPr>
        <w:pStyle w:val="a8"/>
        <w:tabs>
          <w:tab w:val="clear" w:pos="4153"/>
          <w:tab w:val="left" w:pos="6480"/>
        </w:tabs>
        <w:ind w:firstLine="0"/>
        <w:rPr>
          <w:sz w:val="24"/>
          <w:szCs w:val="24"/>
        </w:rPr>
      </w:pPr>
    </w:p>
    <w:p w:rsidR="0087269C" w:rsidRPr="0087269C" w:rsidRDefault="0087269C" w:rsidP="0087269C">
      <w:pPr>
        <w:pStyle w:val="a8"/>
        <w:tabs>
          <w:tab w:val="clear" w:pos="4153"/>
          <w:tab w:val="left" w:pos="6480"/>
        </w:tabs>
        <w:ind w:firstLine="0"/>
        <w:rPr>
          <w:sz w:val="24"/>
          <w:szCs w:val="24"/>
        </w:rPr>
      </w:pPr>
    </w:p>
    <w:p w:rsidR="0087269C" w:rsidRPr="0087269C" w:rsidRDefault="0087269C" w:rsidP="0087269C">
      <w:pPr>
        <w:pStyle w:val="a8"/>
        <w:tabs>
          <w:tab w:val="clear" w:pos="4153"/>
          <w:tab w:val="left" w:pos="6480"/>
        </w:tabs>
        <w:ind w:firstLine="0"/>
        <w:rPr>
          <w:sz w:val="24"/>
          <w:szCs w:val="24"/>
        </w:rPr>
      </w:pPr>
      <w:r w:rsidRPr="0087269C">
        <w:rPr>
          <w:sz w:val="24"/>
          <w:szCs w:val="24"/>
        </w:rPr>
        <w:t>7.2.</w:t>
      </w:r>
      <w:r w:rsidRPr="0087269C">
        <w:rPr>
          <w:i/>
          <w:sz w:val="24"/>
          <w:szCs w:val="24"/>
        </w:rPr>
        <w:t xml:space="preserve"> </w:t>
      </w:r>
      <w:r w:rsidRPr="0087269C">
        <w:rPr>
          <w:sz w:val="24"/>
          <w:szCs w:val="24"/>
        </w:rPr>
        <w:t xml:space="preserve">Наличие </w:t>
      </w:r>
    </w:p>
    <w:p w:rsidR="0087269C" w:rsidRPr="0087269C" w:rsidRDefault="0087269C" w:rsidP="0087269C">
      <w:pPr>
        <w:pStyle w:val="a8"/>
        <w:tabs>
          <w:tab w:val="clear" w:pos="4153"/>
          <w:tab w:val="left" w:pos="6480"/>
        </w:tabs>
        <w:ind w:left="5400" w:hanging="5400"/>
        <w:rPr>
          <w:i/>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4"/>
        <w:gridCol w:w="1906"/>
        <w:gridCol w:w="2924"/>
        <w:gridCol w:w="2924"/>
      </w:tblGrid>
      <w:tr w:rsidR="0087269C" w:rsidRPr="0087269C" w:rsidTr="00142DB4">
        <w:tc>
          <w:tcPr>
            <w:tcW w:w="1894" w:type="dxa"/>
            <w:vAlign w:val="center"/>
          </w:tcPr>
          <w:p w:rsidR="0087269C" w:rsidRPr="0087269C" w:rsidRDefault="0087269C" w:rsidP="00142DB4">
            <w:pPr>
              <w:pStyle w:val="a8"/>
              <w:tabs>
                <w:tab w:val="clear" w:pos="4153"/>
                <w:tab w:val="left" w:pos="6480"/>
                <w:tab w:val="left" w:pos="7938"/>
              </w:tabs>
              <w:ind w:firstLine="0"/>
              <w:jc w:val="center"/>
              <w:rPr>
                <w:sz w:val="24"/>
                <w:szCs w:val="24"/>
              </w:rPr>
            </w:pPr>
            <w:r w:rsidRPr="0087269C">
              <w:rPr>
                <w:sz w:val="24"/>
                <w:szCs w:val="24"/>
              </w:rPr>
              <w:t>Год выпуска</w:t>
            </w:r>
          </w:p>
        </w:tc>
        <w:tc>
          <w:tcPr>
            <w:tcW w:w="1906" w:type="dxa"/>
            <w:vAlign w:val="center"/>
          </w:tcPr>
          <w:p w:rsidR="0087269C" w:rsidRPr="0087269C" w:rsidRDefault="0087269C" w:rsidP="00142DB4">
            <w:pPr>
              <w:pStyle w:val="a8"/>
              <w:tabs>
                <w:tab w:val="clear" w:pos="4153"/>
                <w:tab w:val="left" w:pos="6480"/>
                <w:tab w:val="left" w:pos="7938"/>
              </w:tabs>
              <w:ind w:firstLine="0"/>
              <w:jc w:val="center"/>
              <w:rPr>
                <w:sz w:val="24"/>
                <w:szCs w:val="24"/>
              </w:rPr>
            </w:pPr>
            <w:r w:rsidRPr="0087269C">
              <w:rPr>
                <w:sz w:val="24"/>
                <w:szCs w:val="24"/>
              </w:rPr>
              <w:t>Количество выпускников</w:t>
            </w:r>
          </w:p>
        </w:tc>
        <w:tc>
          <w:tcPr>
            <w:tcW w:w="2924" w:type="dxa"/>
            <w:vAlign w:val="center"/>
          </w:tcPr>
          <w:p w:rsidR="0087269C" w:rsidRPr="0087269C" w:rsidRDefault="0087269C" w:rsidP="00142DB4">
            <w:pPr>
              <w:pStyle w:val="a8"/>
              <w:tabs>
                <w:tab w:val="clear" w:pos="4153"/>
                <w:tab w:val="left" w:pos="6480"/>
                <w:tab w:val="left" w:pos="7938"/>
              </w:tabs>
              <w:ind w:firstLine="0"/>
              <w:jc w:val="center"/>
              <w:rPr>
                <w:sz w:val="24"/>
                <w:szCs w:val="24"/>
              </w:rPr>
            </w:pPr>
            <w:r w:rsidRPr="0087269C">
              <w:rPr>
                <w:sz w:val="24"/>
                <w:szCs w:val="24"/>
              </w:rPr>
              <w:t>Количество выпускников, окончивших обучение с отличием</w:t>
            </w:r>
          </w:p>
        </w:tc>
        <w:tc>
          <w:tcPr>
            <w:tcW w:w="2924" w:type="dxa"/>
            <w:vAlign w:val="center"/>
          </w:tcPr>
          <w:p w:rsidR="0087269C" w:rsidRPr="0087269C" w:rsidRDefault="0087269C" w:rsidP="00142DB4">
            <w:pPr>
              <w:pStyle w:val="a8"/>
              <w:tabs>
                <w:tab w:val="clear" w:pos="4153"/>
                <w:tab w:val="left" w:pos="6480"/>
                <w:tab w:val="left" w:pos="7938"/>
              </w:tabs>
              <w:ind w:firstLine="0"/>
              <w:jc w:val="center"/>
              <w:rPr>
                <w:sz w:val="24"/>
                <w:szCs w:val="24"/>
              </w:rPr>
            </w:pPr>
            <w:r w:rsidRPr="0087269C">
              <w:rPr>
                <w:sz w:val="24"/>
                <w:szCs w:val="24"/>
              </w:rPr>
              <w:t>% от общего количества выпускников</w:t>
            </w:r>
          </w:p>
        </w:tc>
      </w:tr>
      <w:tr w:rsidR="0087269C" w:rsidRPr="0087269C" w:rsidTr="00142DB4">
        <w:trPr>
          <w:trHeight w:val="450"/>
        </w:trPr>
        <w:tc>
          <w:tcPr>
            <w:tcW w:w="1894" w:type="dxa"/>
          </w:tcPr>
          <w:p w:rsidR="0087269C" w:rsidRPr="0087269C" w:rsidRDefault="0087269C" w:rsidP="00142DB4">
            <w:pPr>
              <w:rPr>
                <w:rFonts w:ascii="Times New Roman" w:hAnsi="Times New Roman" w:cs="Times New Roman"/>
                <w:sz w:val="24"/>
                <w:szCs w:val="24"/>
              </w:rPr>
            </w:pPr>
            <w:r w:rsidRPr="0087269C">
              <w:rPr>
                <w:rFonts w:ascii="Times New Roman" w:hAnsi="Times New Roman" w:cs="Times New Roman"/>
                <w:sz w:val="24"/>
                <w:szCs w:val="24"/>
              </w:rPr>
              <w:t xml:space="preserve">2014 – 2015 </w:t>
            </w:r>
            <w:proofErr w:type="spellStart"/>
            <w:r w:rsidRPr="0087269C">
              <w:rPr>
                <w:rFonts w:ascii="Times New Roman" w:hAnsi="Times New Roman" w:cs="Times New Roman"/>
                <w:sz w:val="24"/>
                <w:szCs w:val="24"/>
              </w:rPr>
              <w:t>уч</w:t>
            </w:r>
            <w:proofErr w:type="gramStart"/>
            <w:r w:rsidRPr="0087269C">
              <w:rPr>
                <w:rFonts w:ascii="Times New Roman" w:hAnsi="Times New Roman" w:cs="Times New Roman"/>
                <w:sz w:val="24"/>
                <w:szCs w:val="24"/>
              </w:rPr>
              <w:t>.г</w:t>
            </w:r>
            <w:proofErr w:type="gramEnd"/>
            <w:r w:rsidRPr="0087269C">
              <w:rPr>
                <w:rFonts w:ascii="Times New Roman" w:hAnsi="Times New Roman" w:cs="Times New Roman"/>
                <w:sz w:val="24"/>
                <w:szCs w:val="24"/>
              </w:rPr>
              <w:t>од</w:t>
            </w:r>
            <w:proofErr w:type="spellEnd"/>
          </w:p>
        </w:tc>
        <w:tc>
          <w:tcPr>
            <w:tcW w:w="1906" w:type="dxa"/>
            <w:vAlign w:val="center"/>
          </w:tcPr>
          <w:p w:rsidR="0087269C" w:rsidRPr="0087269C" w:rsidRDefault="0087269C" w:rsidP="00142DB4">
            <w:pPr>
              <w:pStyle w:val="a8"/>
              <w:tabs>
                <w:tab w:val="clear" w:pos="4153"/>
                <w:tab w:val="left" w:pos="6480"/>
                <w:tab w:val="left" w:pos="7938"/>
              </w:tabs>
              <w:ind w:firstLine="0"/>
              <w:rPr>
                <w:sz w:val="24"/>
                <w:szCs w:val="24"/>
              </w:rPr>
            </w:pPr>
            <w:r w:rsidRPr="0087269C">
              <w:rPr>
                <w:sz w:val="24"/>
                <w:szCs w:val="24"/>
              </w:rPr>
              <w:t>3</w:t>
            </w:r>
          </w:p>
        </w:tc>
        <w:tc>
          <w:tcPr>
            <w:tcW w:w="2924" w:type="dxa"/>
            <w:vAlign w:val="center"/>
          </w:tcPr>
          <w:p w:rsidR="0087269C" w:rsidRPr="0087269C" w:rsidRDefault="0087269C" w:rsidP="00142DB4">
            <w:pPr>
              <w:pStyle w:val="a8"/>
              <w:tabs>
                <w:tab w:val="clear" w:pos="4153"/>
                <w:tab w:val="left" w:pos="6480"/>
                <w:tab w:val="left" w:pos="7938"/>
              </w:tabs>
              <w:ind w:firstLine="0"/>
              <w:rPr>
                <w:sz w:val="24"/>
                <w:szCs w:val="24"/>
              </w:rPr>
            </w:pPr>
            <w:r w:rsidRPr="0087269C">
              <w:rPr>
                <w:sz w:val="24"/>
                <w:szCs w:val="24"/>
              </w:rPr>
              <w:t>0</w:t>
            </w:r>
          </w:p>
        </w:tc>
        <w:tc>
          <w:tcPr>
            <w:tcW w:w="2924" w:type="dxa"/>
            <w:vAlign w:val="center"/>
          </w:tcPr>
          <w:p w:rsidR="0087269C" w:rsidRPr="0087269C" w:rsidRDefault="0087269C" w:rsidP="00142DB4">
            <w:pPr>
              <w:pStyle w:val="a8"/>
              <w:tabs>
                <w:tab w:val="left" w:pos="6480"/>
                <w:tab w:val="left" w:pos="7938"/>
              </w:tabs>
              <w:rPr>
                <w:sz w:val="24"/>
                <w:szCs w:val="24"/>
              </w:rPr>
            </w:pPr>
            <w:r w:rsidRPr="0087269C">
              <w:rPr>
                <w:sz w:val="24"/>
                <w:szCs w:val="24"/>
              </w:rPr>
              <w:t>0</w:t>
            </w:r>
          </w:p>
        </w:tc>
      </w:tr>
      <w:tr w:rsidR="0087269C" w:rsidRPr="0087269C" w:rsidTr="00142DB4">
        <w:trPr>
          <w:trHeight w:val="450"/>
        </w:trPr>
        <w:tc>
          <w:tcPr>
            <w:tcW w:w="1894" w:type="dxa"/>
          </w:tcPr>
          <w:p w:rsidR="0087269C" w:rsidRPr="0087269C" w:rsidRDefault="0087269C" w:rsidP="00142DB4">
            <w:pPr>
              <w:rPr>
                <w:rFonts w:ascii="Times New Roman" w:hAnsi="Times New Roman" w:cs="Times New Roman"/>
                <w:sz w:val="24"/>
                <w:szCs w:val="24"/>
              </w:rPr>
            </w:pPr>
            <w:r w:rsidRPr="0087269C">
              <w:rPr>
                <w:rFonts w:ascii="Times New Roman" w:hAnsi="Times New Roman" w:cs="Times New Roman"/>
                <w:sz w:val="24"/>
                <w:szCs w:val="24"/>
              </w:rPr>
              <w:t xml:space="preserve">2015-2016 </w:t>
            </w:r>
            <w:proofErr w:type="spellStart"/>
            <w:r w:rsidRPr="0087269C">
              <w:rPr>
                <w:rFonts w:ascii="Times New Roman" w:hAnsi="Times New Roman" w:cs="Times New Roman"/>
                <w:sz w:val="24"/>
                <w:szCs w:val="24"/>
              </w:rPr>
              <w:t>уч</w:t>
            </w:r>
            <w:proofErr w:type="gramStart"/>
            <w:r w:rsidRPr="0087269C">
              <w:rPr>
                <w:rFonts w:ascii="Times New Roman" w:hAnsi="Times New Roman" w:cs="Times New Roman"/>
                <w:sz w:val="24"/>
                <w:szCs w:val="24"/>
              </w:rPr>
              <w:t>.г</w:t>
            </w:r>
            <w:proofErr w:type="gramEnd"/>
            <w:r w:rsidRPr="0087269C">
              <w:rPr>
                <w:rFonts w:ascii="Times New Roman" w:hAnsi="Times New Roman" w:cs="Times New Roman"/>
                <w:sz w:val="24"/>
                <w:szCs w:val="24"/>
              </w:rPr>
              <w:t>од</w:t>
            </w:r>
            <w:proofErr w:type="spellEnd"/>
          </w:p>
        </w:tc>
        <w:tc>
          <w:tcPr>
            <w:tcW w:w="1906" w:type="dxa"/>
            <w:vAlign w:val="center"/>
          </w:tcPr>
          <w:p w:rsidR="0087269C" w:rsidRPr="0087269C" w:rsidRDefault="0087269C" w:rsidP="00142DB4">
            <w:pPr>
              <w:pStyle w:val="a8"/>
              <w:tabs>
                <w:tab w:val="clear" w:pos="4153"/>
                <w:tab w:val="left" w:pos="6480"/>
                <w:tab w:val="left" w:pos="7938"/>
              </w:tabs>
              <w:ind w:firstLine="0"/>
              <w:rPr>
                <w:sz w:val="24"/>
                <w:szCs w:val="24"/>
              </w:rPr>
            </w:pPr>
            <w:r w:rsidRPr="0087269C">
              <w:rPr>
                <w:sz w:val="24"/>
                <w:szCs w:val="24"/>
              </w:rPr>
              <w:t>7</w:t>
            </w:r>
          </w:p>
        </w:tc>
        <w:tc>
          <w:tcPr>
            <w:tcW w:w="2924" w:type="dxa"/>
            <w:vAlign w:val="center"/>
          </w:tcPr>
          <w:p w:rsidR="0087269C" w:rsidRPr="0087269C" w:rsidRDefault="0087269C" w:rsidP="00142DB4">
            <w:pPr>
              <w:pStyle w:val="a8"/>
              <w:tabs>
                <w:tab w:val="clear" w:pos="4153"/>
                <w:tab w:val="left" w:pos="6480"/>
                <w:tab w:val="left" w:pos="7938"/>
              </w:tabs>
              <w:ind w:firstLine="0"/>
              <w:rPr>
                <w:sz w:val="24"/>
                <w:szCs w:val="24"/>
              </w:rPr>
            </w:pPr>
            <w:r w:rsidRPr="0087269C">
              <w:rPr>
                <w:sz w:val="24"/>
                <w:szCs w:val="24"/>
              </w:rPr>
              <w:t>0</w:t>
            </w:r>
          </w:p>
        </w:tc>
        <w:tc>
          <w:tcPr>
            <w:tcW w:w="2924" w:type="dxa"/>
            <w:vAlign w:val="center"/>
          </w:tcPr>
          <w:p w:rsidR="0087269C" w:rsidRPr="0087269C" w:rsidRDefault="0087269C" w:rsidP="00142DB4">
            <w:pPr>
              <w:pStyle w:val="a8"/>
              <w:tabs>
                <w:tab w:val="left" w:pos="6480"/>
                <w:tab w:val="left" w:pos="7938"/>
              </w:tabs>
              <w:rPr>
                <w:sz w:val="24"/>
                <w:szCs w:val="24"/>
              </w:rPr>
            </w:pPr>
            <w:r w:rsidRPr="0087269C">
              <w:rPr>
                <w:sz w:val="24"/>
                <w:szCs w:val="24"/>
              </w:rPr>
              <w:t>0</w:t>
            </w:r>
          </w:p>
        </w:tc>
      </w:tr>
      <w:tr w:rsidR="0087269C" w:rsidRPr="0087269C" w:rsidTr="00142DB4">
        <w:trPr>
          <w:trHeight w:val="450"/>
        </w:trPr>
        <w:tc>
          <w:tcPr>
            <w:tcW w:w="1894" w:type="dxa"/>
          </w:tcPr>
          <w:p w:rsidR="0087269C" w:rsidRPr="0087269C" w:rsidRDefault="0087269C" w:rsidP="00142DB4">
            <w:pPr>
              <w:rPr>
                <w:rFonts w:ascii="Times New Roman" w:hAnsi="Times New Roman" w:cs="Times New Roman"/>
                <w:sz w:val="24"/>
                <w:szCs w:val="24"/>
              </w:rPr>
            </w:pPr>
            <w:r w:rsidRPr="0087269C">
              <w:rPr>
                <w:rFonts w:ascii="Times New Roman" w:hAnsi="Times New Roman" w:cs="Times New Roman"/>
                <w:sz w:val="24"/>
                <w:szCs w:val="24"/>
              </w:rPr>
              <w:t>2016-20167уч</w:t>
            </w:r>
            <w:proofErr w:type="gramStart"/>
            <w:r w:rsidRPr="0087269C">
              <w:rPr>
                <w:rFonts w:ascii="Times New Roman" w:hAnsi="Times New Roman" w:cs="Times New Roman"/>
                <w:sz w:val="24"/>
                <w:szCs w:val="24"/>
              </w:rPr>
              <w:t>.г</w:t>
            </w:r>
            <w:proofErr w:type="gramEnd"/>
            <w:r w:rsidRPr="0087269C">
              <w:rPr>
                <w:rFonts w:ascii="Times New Roman" w:hAnsi="Times New Roman" w:cs="Times New Roman"/>
                <w:sz w:val="24"/>
                <w:szCs w:val="24"/>
              </w:rPr>
              <w:t>од</w:t>
            </w:r>
          </w:p>
        </w:tc>
        <w:tc>
          <w:tcPr>
            <w:tcW w:w="1906" w:type="dxa"/>
            <w:vAlign w:val="center"/>
          </w:tcPr>
          <w:p w:rsidR="0087269C" w:rsidRPr="0087269C" w:rsidRDefault="0087269C" w:rsidP="00142DB4">
            <w:pPr>
              <w:pStyle w:val="a8"/>
              <w:tabs>
                <w:tab w:val="clear" w:pos="4153"/>
                <w:tab w:val="left" w:pos="6480"/>
                <w:tab w:val="left" w:pos="7938"/>
              </w:tabs>
              <w:ind w:firstLine="0"/>
              <w:rPr>
                <w:sz w:val="24"/>
                <w:szCs w:val="24"/>
              </w:rPr>
            </w:pPr>
            <w:r w:rsidRPr="0087269C">
              <w:rPr>
                <w:sz w:val="24"/>
                <w:szCs w:val="24"/>
              </w:rPr>
              <w:t>8</w:t>
            </w:r>
          </w:p>
        </w:tc>
        <w:tc>
          <w:tcPr>
            <w:tcW w:w="2924" w:type="dxa"/>
            <w:vAlign w:val="center"/>
          </w:tcPr>
          <w:p w:rsidR="0087269C" w:rsidRPr="0087269C" w:rsidRDefault="0087269C" w:rsidP="00142DB4">
            <w:pPr>
              <w:pStyle w:val="a8"/>
              <w:tabs>
                <w:tab w:val="clear" w:pos="4153"/>
                <w:tab w:val="left" w:pos="6480"/>
                <w:tab w:val="left" w:pos="7938"/>
              </w:tabs>
              <w:ind w:firstLine="0"/>
              <w:rPr>
                <w:sz w:val="24"/>
                <w:szCs w:val="24"/>
              </w:rPr>
            </w:pPr>
            <w:r w:rsidRPr="0087269C">
              <w:rPr>
                <w:sz w:val="24"/>
                <w:szCs w:val="24"/>
              </w:rPr>
              <w:t>0</w:t>
            </w:r>
          </w:p>
        </w:tc>
        <w:tc>
          <w:tcPr>
            <w:tcW w:w="2924" w:type="dxa"/>
            <w:vAlign w:val="center"/>
          </w:tcPr>
          <w:p w:rsidR="0087269C" w:rsidRPr="0087269C" w:rsidRDefault="0087269C" w:rsidP="00142DB4">
            <w:pPr>
              <w:pStyle w:val="a8"/>
              <w:tabs>
                <w:tab w:val="left" w:pos="6480"/>
                <w:tab w:val="left" w:pos="7938"/>
              </w:tabs>
              <w:rPr>
                <w:sz w:val="24"/>
                <w:szCs w:val="24"/>
              </w:rPr>
            </w:pPr>
            <w:r w:rsidRPr="0087269C">
              <w:rPr>
                <w:sz w:val="24"/>
                <w:szCs w:val="24"/>
              </w:rPr>
              <w:t>0</w:t>
            </w:r>
          </w:p>
        </w:tc>
      </w:tr>
    </w:tbl>
    <w:p w:rsidR="0087269C" w:rsidRPr="0087269C" w:rsidRDefault="0087269C" w:rsidP="0087269C">
      <w:pPr>
        <w:pStyle w:val="a8"/>
        <w:tabs>
          <w:tab w:val="clear" w:pos="4153"/>
          <w:tab w:val="left" w:pos="6480"/>
        </w:tabs>
        <w:ind w:left="5400" w:hanging="5400"/>
        <w:rPr>
          <w:sz w:val="24"/>
          <w:szCs w:val="24"/>
        </w:rPr>
      </w:pPr>
      <w:r w:rsidRPr="0087269C">
        <w:rPr>
          <w:sz w:val="24"/>
          <w:szCs w:val="24"/>
        </w:rPr>
        <w:t xml:space="preserve"> </w:t>
      </w:r>
    </w:p>
    <w:p w:rsidR="0087269C" w:rsidRPr="0087269C" w:rsidRDefault="0087269C" w:rsidP="0087269C">
      <w:pPr>
        <w:rPr>
          <w:rFonts w:ascii="Times New Roman" w:hAnsi="Times New Roman" w:cs="Times New Roman"/>
          <w:sz w:val="24"/>
          <w:szCs w:val="24"/>
        </w:rPr>
      </w:pPr>
      <w:r w:rsidRPr="0087269C">
        <w:rPr>
          <w:rFonts w:ascii="Times New Roman" w:hAnsi="Times New Roman" w:cs="Times New Roman"/>
          <w:sz w:val="24"/>
          <w:szCs w:val="24"/>
        </w:rPr>
        <w:t xml:space="preserve">7.3. Творческие достижения </w:t>
      </w:r>
      <w:proofErr w:type="gramStart"/>
      <w:r w:rsidRPr="0087269C">
        <w:rPr>
          <w:rFonts w:ascii="Times New Roman" w:hAnsi="Times New Roman" w:cs="Times New Roman"/>
          <w:sz w:val="24"/>
          <w:szCs w:val="24"/>
        </w:rPr>
        <w:t>обучающихся</w:t>
      </w:r>
      <w:proofErr w:type="gramEnd"/>
      <w:r w:rsidRPr="0087269C">
        <w:rPr>
          <w:rFonts w:ascii="Times New Roman" w:hAnsi="Times New Roman" w:cs="Times New Roman"/>
          <w:sz w:val="24"/>
          <w:szCs w:val="24"/>
        </w:rPr>
        <w:t xml:space="preserve">  за последние 3 года</w:t>
      </w:r>
    </w:p>
    <w:p w:rsidR="0087269C" w:rsidRPr="0087269C" w:rsidRDefault="0087269C" w:rsidP="0087269C">
      <w:pPr>
        <w:rPr>
          <w:rFonts w:ascii="Times New Roman" w:hAnsi="Times New Roman" w:cs="Times New Roman"/>
          <w:sz w:val="24"/>
          <w:szCs w:val="24"/>
        </w:rPr>
      </w:pPr>
    </w:p>
    <w:tbl>
      <w:tblPr>
        <w:tblW w:w="9230" w:type="dxa"/>
        <w:tblLayout w:type="fixed"/>
        <w:tblLook w:val="01E0"/>
      </w:tblPr>
      <w:tblGrid>
        <w:gridCol w:w="1617"/>
        <w:gridCol w:w="2121"/>
        <w:gridCol w:w="2229"/>
        <w:gridCol w:w="1693"/>
        <w:gridCol w:w="1570"/>
      </w:tblGrid>
      <w:tr w:rsidR="0087269C" w:rsidRPr="0087269C" w:rsidTr="00142DB4">
        <w:trPr>
          <w:trHeight w:val="987"/>
        </w:trPr>
        <w:tc>
          <w:tcPr>
            <w:tcW w:w="1617" w:type="dxa"/>
            <w:tcBorders>
              <w:top w:val="single" w:sz="4" w:space="0" w:color="auto"/>
              <w:left w:val="single" w:sz="4" w:space="0" w:color="auto"/>
              <w:bottom w:val="single" w:sz="4" w:space="0" w:color="auto"/>
              <w:right w:val="single" w:sz="4" w:space="0" w:color="auto"/>
              <w:tl2br w:val="single" w:sz="4" w:space="0" w:color="auto"/>
            </w:tcBorders>
          </w:tcPr>
          <w:p w:rsidR="0087269C" w:rsidRPr="0087269C" w:rsidRDefault="0087269C" w:rsidP="00142DB4">
            <w:pPr>
              <w:tabs>
                <w:tab w:val="left" w:pos="7938"/>
              </w:tabs>
              <w:rPr>
                <w:rFonts w:ascii="Times New Roman" w:hAnsi="Times New Roman" w:cs="Times New Roman"/>
                <w:sz w:val="24"/>
                <w:szCs w:val="24"/>
              </w:rPr>
            </w:pPr>
            <w:r w:rsidRPr="0087269C">
              <w:rPr>
                <w:rFonts w:ascii="Times New Roman" w:hAnsi="Times New Roman" w:cs="Times New Roman"/>
                <w:sz w:val="24"/>
                <w:szCs w:val="24"/>
              </w:rPr>
              <w:t xml:space="preserve">      Уровень        </w:t>
            </w:r>
          </w:p>
          <w:p w:rsidR="0087269C" w:rsidRPr="0087269C" w:rsidRDefault="0087269C" w:rsidP="00142DB4">
            <w:pPr>
              <w:tabs>
                <w:tab w:val="left" w:pos="7938"/>
              </w:tabs>
              <w:rPr>
                <w:rFonts w:ascii="Times New Roman" w:hAnsi="Times New Roman" w:cs="Times New Roman"/>
                <w:sz w:val="24"/>
                <w:szCs w:val="24"/>
              </w:rPr>
            </w:pPr>
            <w:r w:rsidRPr="0087269C">
              <w:rPr>
                <w:rFonts w:ascii="Times New Roman" w:hAnsi="Times New Roman" w:cs="Times New Roman"/>
                <w:sz w:val="24"/>
                <w:szCs w:val="24"/>
              </w:rPr>
              <w:t>Год</w:t>
            </w:r>
          </w:p>
        </w:tc>
        <w:tc>
          <w:tcPr>
            <w:tcW w:w="2121" w:type="dxa"/>
            <w:tcBorders>
              <w:top w:val="single" w:sz="4" w:space="0" w:color="auto"/>
              <w:left w:val="single" w:sz="4" w:space="0" w:color="auto"/>
              <w:bottom w:val="single" w:sz="4" w:space="0" w:color="auto"/>
              <w:right w:val="single" w:sz="4" w:space="0" w:color="auto"/>
            </w:tcBorders>
          </w:tcPr>
          <w:p w:rsidR="0087269C" w:rsidRPr="0087269C" w:rsidRDefault="0087269C" w:rsidP="00142DB4">
            <w:pPr>
              <w:tabs>
                <w:tab w:val="left" w:pos="7938"/>
              </w:tabs>
              <w:rPr>
                <w:rFonts w:ascii="Times New Roman" w:hAnsi="Times New Roman" w:cs="Times New Roman"/>
                <w:sz w:val="24"/>
                <w:szCs w:val="24"/>
              </w:rPr>
            </w:pPr>
            <w:r w:rsidRPr="0087269C">
              <w:rPr>
                <w:rFonts w:ascii="Times New Roman" w:hAnsi="Times New Roman" w:cs="Times New Roman"/>
                <w:sz w:val="24"/>
                <w:szCs w:val="24"/>
              </w:rPr>
              <w:t>международный</w:t>
            </w:r>
          </w:p>
        </w:tc>
        <w:tc>
          <w:tcPr>
            <w:tcW w:w="2229" w:type="dxa"/>
            <w:tcBorders>
              <w:top w:val="single" w:sz="4" w:space="0" w:color="auto"/>
              <w:left w:val="single" w:sz="4" w:space="0" w:color="auto"/>
              <w:bottom w:val="single" w:sz="4" w:space="0" w:color="auto"/>
              <w:right w:val="single" w:sz="4" w:space="0" w:color="auto"/>
            </w:tcBorders>
          </w:tcPr>
          <w:p w:rsidR="0087269C" w:rsidRPr="0087269C" w:rsidRDefault="0087269C" w:rsidP="00142DB4">
            <w:pPr>
              <w:tabs>
                <w:tab w:val="left" w:pos="7938"/>
              </w:tabs>
              <w:rPr>
                <w:rFonts w:ascii="Times New Roman" w:hAnsi="Times New Roman" w:cs="Times New Roman"/>
                <w:sz w:val="24"/>
                <w:szCs w:val="24"/>
              </w:rPr>
            </w:pPr>
            <w:r w:rsidRPr="0087269C">
              <w:rPr>
                <w:rFonts w:ascii="Times New Roman" w:hAnsi="Times New Roman" w:cs="Times New Roman"/>
                <w:sz w:val="24"/>
                <w:szCs w:val="24"/>
              </w:rPr>
              <w:t>всероссийский</w:t>
            </w:r>
          </w:p>
        </w:tc>
        <w:tc>
          <w:tcPr>
            <w:tcW w:w="1693" w:type="dxa"/>
            <w:tcBorders>
              <w:top w:val="single" w:sz="4" w:space="0" w:color="auto"/>
              <w:left w:val="single" w:sz="4" w:space="0" w:color="auto"/>
              <w:bottom w:val="single" w:sz="4" w:space="0" w:color="auto"/>
              <w:right w:val="single" w:sz="4" w:space="0" w:color="auto"/>
            </w:tcBorders>
          </w:tcPr>
          <w:p w:rsidR="0087269C" w:rsidRPr="0087269C" w:rsidRDefault="0087269C" w:rsidP="00142DB4">
            <w:pPr>
              <w:tabs>
                <w:tab w:val="left" w:pos="7938"/>
              </w:tabs>
              <w:rPr>
                <w:rFonts w:ascii="Times New Roman" w:hAnsi="Times New Roman" w:cs="Times New Roman"/>
                <w:sz w:val="24"/>
                <w:szCs w:val="24"/>
              </w:rPr>
            </w:pPr>
            <w:r w:rsidRPr="0087269C">
              <w:rPr>
                <w:rFonts w:ascii="Times New Roman" w:hAnsi="Times New Roman" w:cs="Times New Roman"/>
                <w:sz w:val="24"/>
                <w:szCs w:val="24"/>
              </w:rPr>
              <w:t>региональный</w:t>
            </w:r>
          </w:p>
        </w:tc>
        <w:tc>
          <w:tcPr>
            <w:tcW w:w="1570" w:type="dxa"/>
            <w:tcBorders>
              <w:top w:val="single" w:sz="4" w:space="0" w:color="auto"/>
              <w:left w:val="single" w:sz="4" w:space="0" w:color="auto"/>
              <w:bottom w:val="single" w:sz="4" w:space="0" w:color="auto"/>
              <w:right w:val="single" w:sz="4" w:space="0" w:color="auto"/>
            </w:tcBorders>
          </w:tcPr>
          <w:p w:rsidR="0087269C" w:rsidRPr="0087269C" w:rsidRDefault="0087269C" w:rsidP="00142DB4">
            <w:pPr>
              <w:tabs>
                <w:tab w:val="left" w:pos="7938"/>
              </w:tabs>
              <w:rPr>
                <w:rFonts w:ascii="Times New Roman" w:hAnsi="Times New Roman" w:cs="Times New Roman"/>
                <w:sz w:val="24"/>
                <w:szCs w:val="24"/>
              </w:rPr>
            </w:pPr>
            <w:r w:rsidRPr="0087269C">
              <w:rPr>
                <w:rFonts w:ascii="Times New Roman" w:hAnsi="Times New Roman" w:cs="Times New Roman"/>
                <w:sz w:val="24"/>
                <w:szCs w:val="24"/>
              </w:rPr>
              <w:t>районный</w:t>
            </w:r>
          </w:p>
        </w:tc>
      </w:tr>
      <w:tr w:rsidR="0087269C" w:rsidRPr="0087269C" w:rsidTr="00142DB4">
        <w:trPr>
          <w:trHeight w:val="957"/>
        </w:trPr>
        <w:tc>
          <w:tcPr>
            <w:tcW w:w="1617" w:type="dxa"/>
            <w:tcBorders>
              <w:top w:val="single" w:sz="4" w:space="0" w:color="auto"/>
              <w:left w:val="single" w:sz="4" w:space="0" w:color="auto"/>
              <w:bottom w:val="single" w:sz="4" w:space="0" w:color="auto"/>
              <w:right w:val="single" w:sz="4" w:space="0" w:color="auto"/>
            </w:tcBorders>
          </w:tcPr>
          <w:p w:rsidR="0087269C" w:rsidRPr="0087269C" w:rsidRDefault="0087269C" w:rsidP="00142DB4">
            <w:pPr>
              <w:rPr>
                <w:rFonts w:ascii="Times New Roman" w:hAnsi="Times New Roman" w:cs="Times New Roman"/>
                <w:sz w:val="24"/>
                <w:szCs w:val="24"/>
              </w:rPr>
            </w:pPr>
            <w:r w:rsidRPr="0087269C">
              <w:rPr>
                <w:rFonts w:ascii="Times New Roman" w:hAnsi="Times New Roman" w:cs="Times New Roman"/>
                <w:sz w:val="24"/>
                <w:szCs w:val="24"/>
              </w:rPr>
              <w:t xml:space="preserve">2012 – 2013  </w:t>
            </w:r>
            <w:proofErr w:type="spellStart"/>
            <w:r w:rsidRPr="0087269C">
              <w:rPr>
                <w:rFonts w:ascii="Times New Roman" w:hAnsi="Times New Roman" w:cs="Times New Roman"/>
                <w:sz w:val="24"/>
                <w:szCs w:val="24"/>
              </w:rPr>
              <w:t>уч</w:t>
            </w:r>
            <w:proofErr w:type="gramStart"/>
            <w:r w:rsidRPr="0087269C">
              <w:rPr>
                <w:rFonts w:ascii="Times New Roman" w:hAnsi="Times New Roman" w:cs="Times New Roman"/>
                <w:sz w:val="24"/>
                <w:szCs w:val="24"/>
              </w:rPr>
              <w:t>.г</w:t>
            </w:r>
            <w:proofErr w:type="gramEnd"/>
            <w:r w:rsidRPr="0087269C">
              <w:rPr>
                <w:rFonts w:ascii="Times New Roman" w:hAnsi="Times New Roman" w:cs="Times New Roman"/>
                <w:sz w:val="24"/>
                <w:szCs w:val="24"/>
              </w:rPr>
              <w:t>од</w:t>
            </w:r>
            <w:proofErr w:type="spellEnd"/>
          </w:p>
        </w:tc>
        <w:tc>
          <w:tcPr>
            <w:tcW w:w="2121" w:type="dxa"/>
            <w:tcBorders>
              <w:top w:val="single" w:sz="4" w:space="0" w:color="auto"/>
              <w:left w:val="single" w:sz="4" w:space="0" w:color="auto"/>
              <w:bottom w:val="single" w:sz="4" w:space="0" w:color="auto"/>
              <w:right w:val="single" w:sz="4" w:space="0" w:color="auto"/>
            </w:tcBorders>
          </w:tcPr>
          <w:p w:rsidR="0087269C" w:rsidRPr="0087269C" w:rsidRDefault="0087269C" w:rsidP="00142DB4">
            <w:pPr>
              <w:tabs>
                <w:tab w:val="left" w:pos="7938"/>
              </w:tabs>
              <w:jc w:val="center"/>
              <w:rPr>
                <w:rFonts w:ascii="Times New Roman" w:hAnsi="Times New Roman" w:cs="Times New Roman"/>
                <w:sz w:val="24"/>
                <w:szCs w:val="24"/>
              </w:rPr>
            </w:pPr>
          </w:p>
        </w:tc>
        <w:tc>
          <w:tcPr>
            <w:tcW w:w="2229" w:type="dxa"/>
            <w:tcBorders>
              <w:top w:val="single" w:sz="4" w:space="0" w:color="auto"/>
              <w:left w:val="single" w:sz="4" w:space="0" w:color="auto"/>
              <w:bottom w:val="single" w:sz="4" w:space="0" w:color="auto"/>
              <w:right w:val="single" w:sz="4" w:space="0" w:color="auto"/>
            </w:tcBorders>
          </w:tcPr>
          <w:p w:rsidR="0087269C" w:rsidRPr="0087269C" w:rsidRDefault="0087269C" w:rsidP="00142DB4">
            <w:pPr>
              <w:tabs>
                <w:tab w:val="left" w:pos="7938"/>
              </w:tabs>
              <w:jc w:val="center"/>
              <w:rPr>
                <w:rFonts w:ascii="Times New Roman" w:hAnsi="Times New Roman" w:cs="Times New Roman"/>
                <w:sz w:val="24"/>
                <w:szCs w:val="24"/>
              </w:rPr>
            </w:pPr>
            <w:r w:rsidRPr="0087269C">
              <w:rPr>
                <w:rFonts w:ascii="Times New Roman" w:hAnsi="Times New Roman" w:cs="Times New Roman"/>
                <w:sz w:val="24"/>
                <w:szCs w:val="24"/>
              </w:rPr>
              <w:t>3</w:t>
            </w:r>
          </w:p>
        </w:tc>
        <w:tc>
          <w:tcPr>
            <w:tcW w:w="1693" w:type="dxa"/>
            <w:tcBorders>
              <w:top w:val="single" w:sz="4" w:space="0" w:color="auto"/>
              <w:left w:val="single" w:sz="4" w:space="0" w:color="auto"/>
              <w:bottom w:val="single" w:sz="4" w:space="0" w:color="auto"/>
              <w:right w:val="single" w:sz="4" w:space="0" w:color="auto"/>
            </w:tcBorders>
          </w:tcPr>
          <w:p w:rsidR="0087269C" w:rsidRPr="0087269C" w:rsidRDefault="0087269C" w:rsidP="00142DB4">
            <w:pPr>
              <w:tabs>
                <w:tab w:val="left" w:pos="7938"/>
              </w:tabs>
              <w:jc w:val="center"/>
              <w:rPr>
                <w:rFonts w:ascii="Times New Roman" w:hAnsi="Times New Roman" w:cs="Times New Roman"/>
                <w:sz w:val="24"/>
                <w:szCs w:val="24"/>
              </w:rPr>
            </w:pPr>
            <w:r w:rsidRPr="0087269C">
              <w:rPr>
                <w:rFonts w:ascii="Times New Roman" w:hAnsi="Times New Roman" w:cs="Times New Roman"/>
                <w:sz w:val="24"/>
                <w:szCs w:val="24"/>
              </w:rPr>
              <w:t>2</w:t>
            </w:r>
          </w:p>
        </w:tc>
        <w:tc>
          <w:tcPr>
            <w:tcW w:w="1570" w:type="dxa"/>
            <w:tcBorders>
              <w:top w:val="single" w:sz="4" w:space="0" w:color="auto"/>
              <w:left w:val="single" w:sz="4" w:space="0" w:color="auto"/>
              <w:bottom w:val="single" w:sz="4" w:space="0" w:color="auto"/>
              <w:right w:val="single" w:sz="4" w:space="0" w:color="auto"/>
            </w:tcBorders>
          </w:tcPr>
          <w:p w:rsidR="0087269C" w:rsidRPr="0087269C" w:rsidRDefault="0087269C" w:rsidP="00142DB4">
            <w:pPr>
              <w:tabs>
                <w:tab w:val="left" w:pos="7938"/>
              </w:tabs>
              <w:jc w:val="center"/>
              <w:rPr>
                <w:rFonts w:ascii="Times New Roman" w:hAnsi="Times New Roman" w:cs="Times New Roman"/>
                <w:sz w:val="24"/>
                <w:szCs w:val="24"/>
              </w:rPr>
            </w:pPr>
            <w:r w:rsidRPr="0087269C">
              <w:rPr>
                <w:rFonts w:ascii="Times New Roman" w:hAnsi="Times New Roman" w:cs="Times New Roman"/>
                <w:sz w:val="24"/>
                <w:szCs w:val="24"/>
              </w:rPr>
              <w:t>4</w:t>
            </w:r>
          </w:p>
        </w:tc>
      </w:tr>
      <w:tr w:rsidR="0087269C" w:rsidRPr="0087269C" w:rsidTr="00142DB4">
        <w:trPr>
          <w:trHeight w:val="957"/>
        </w:trPr>
        <w:tc>
          <w:tcPr>
            <w:tcW w:w="1617" w:type="dxa"/>
            <w:tcBorders>
              <w:top w:val="single" w:sz="4" w:space="0" w:color="auto"/>
              <w:left w:val="single" w:sz="4" w:space="0" w:color="auto"/>
              <w:bottom w:val="single" w:sz="4" w:space="0" w:color="auto"/>
              <w:right w:val="single" w:sz="4" w:space="0" w:color="auto"/>
            </w:tcBorders>
          </w:tcPr>
          <w:p w:rsidR="0087269C" w:rsidRPr="0087269C" w:rsidRDefault="0087269C" w:rsidP="00142DB4">
            <w:pPr>
              <w:jc w:val="both"/>
              <w:rPr>
                <w:rFonts w:ascii="Times New Roman" w:hAnsi="Times New Roman" w:cs="Times New Roman"/>
                <w:sz w:val="24"/>
                <w:szCs w:val="24"/>
              </w:rPr>
            </w:pPr>
            <w:r w:rsidRPr="0087269C">
              <w:rPr>
                <w:rFonts w:ascii="Times New Roman" w:hAnsi="Times New Roman" w:cs="Times New Roman"/>
                <w:sz w:val="24"/>
                <w:szCs w:val="24"/>
              </w:rPr>
              <w:t xml:space="preserve">2013 – 2014  </w:t>
            </w:r>
          </w:p>
          <w:p w:rsidR="0087269C" w:rsidRPr="0087269C" w:rsidRDefault="0087269C" w:rsidP="00142DB4">
            <w:pPr>
              <w:jc w:val="both"/>
              <w:rPr>
                <w:rFonts w:ascii="Times New Roman" w:hAnsi="Times New Roman" w:cs="Times New Roman"/>
                <w:sz w:val="24"/>
                <w:szCs w:val="24"/>
              </w:rPr>
            </w:pPr>
            <w:proofErr w:type="spellStart"/>
            <w:r w:rsidRPr="0087269C">
              <w:rPr>
                <w:rFonts w:ascii="Times New Roman" w:hAnsi="Times New Roman" w:cs="Times New Roman"/>
                <w:sz w:val="24"/>
                <w:szCs w:val="24"/>
              </w:rPr>
              <w:t>уч</w:t>
            </w:r>
            <w:proofErr w:type="spellEnd"/>
            <w:r w:rsidRPr="0087269C">
              <w:rPr>
                <w:rFonts w:ascii="Times New Roman" w:hAnsi="Times New Roman" w:cs="Times New Roman"/>
                <w:sz w:val="24"/>
                <w:szCs w:val="24"/>
              </w:rPr>
              <w:t>. год</w:t>
            </w:r>
          </w:p>
        </w:tc>
        <w:tc>
          <w:tcPr>
            <w:tcW w:w="2121" w:type="dxa"/>
            <w:tcBorders>
              <w:top w:val="single" w:sz="4" w:space="0" w:color="auto"/>
              <w:left w:val="single" w:sz="4" w:space="0" w:color="auto"/>
              <w:bottom w:val="single" w:sz="4" w:space="0" w:color="auto"/>
              <w:right w:val="single" w:sz="4" w:space="0" w:color="auto"/>
            </w:tcBorders>
          </w:tcPr>
          <w:p w:rsidR="0087269C" w:rsidRPr="0087269C" w:rsidRDefault="0087269C" w:rsidP="00142DB4">
            <w:pPr>
              <w:tabs>
                <w:tab w:val="left" w:pos="7938"/>
              </w:tabs>
              <w:jc w:val="center"/>
              <w:rPr>
                <w:rFonts w:ascii="Times New Roman" w:hAnsi="Times New Roman" w:cs="Times New Roman"/>
                <w:sz w:val="24"/>
                <w:szCs w:val="24"/>
              </w:rPr>
            </w:pPr>
          </w:p>
        </w:tc>
        <w:tc>
          <w:tcPr>
            <w:tcW w:w="2229" w:type="dxa"/>
            <w:tcBorders>
              <w:top w:val="single" w:sz="4" w:space="0" w:color="auto"/>
              <w:left w:val="single" w:sz="4" w:space="0" w:color="auto"/>
              <w:bottom w:val="single" w:sz="4" w:space="0" w:color="auto"/>
              <w:right w:val="single" w:sz="4" w:space="0" w:color="auto"/>
            </w:tcBorders>
          </w:tcPr>
          <w:p w:rsidR="0087269C" w:rsidRPr="0087269C" w:rsidRDefault="0087269C" w:rsidP="00142DB4">
            <w:pPr>
              <w:tabs>
                <w:tab w:val="left" w:pos="7938"/>
              </w:tabs>
              <w:jc w:val="center"/>
              <w:rPr>
                <w:rFonts w:ascii="Times New Roman" w:hAnsi="Times New Roman" w:cs="Times New Roman"/>
                <w:sz w:val="24"/>
                <w:szCs w:val="24"/>
              </w:rPr>
            </w:pPr>
            <w:r w:rsidRPr="0087269C">
              <w:rPr>
                <w:rFonts w:ascii="Times New Roman" w:hAnsi="Times New Roman" w:cs="Times New Roman"/>
                <w:sz w:val="24"/>
                <w:szCs w:val="24"/>
              </w:rPr>
              <w:t>6</w:t>
            </w:r>
          </w:p>
        </w:tc>
        <w:tc>
          <w:tcPr>
            <w:tcW w:w="1693" w:type="dxa"/>
            <w:tcBorders>
              <w:top w:val="single" w:sz="4" w:space="0" w:color="auto"/>
              <w:left w:val="single" w:sz="4" w:space="0" w:color="auto"/>
              <w:bottom w:val="single" w:sz="4" w:space="0" w:color="auto"/>
              <w:right w:val="single" w:sz="4" w:space="0" w:color="auto"/>
            </w:tcBorders>
          </w:tcPr>
          <w:p w:rsidR="0087269C" w:rsidRPr="0087269C" w:rsidRDefault="0087269C" w:rsidP="00142DB4">
            <w:pPr>
              <w:tabs>
                <w:tab w:val="left" w:pos="7938"/>
              </w:tabs>
              <w:jc w:val="center"/>
              <w:rPr>
                <w:rFonts w:ascii="Times New Roman" w:hAnsi="Times New Roman" w:cs="Times New Roman"/>
                <w:sz w:val="24"/>
                <w:szCs w:val="24"/>
              </w:rPr>
            </w:pPr>
            <w:r w:rsidRPr="0087269C">
              <w:rPr>
                <w:rFonts w:ascii="Times New Roman" w:hAnsi="Times New Roman" w:cs="Times New Roman"/>
                <w:sz w:val="24"/>
                <w:szCs w:val="24"/>
              </w:rPr>
              <w:t>4</w:t>
            </w:r>
          </w:p>
        </w:tc>
        <w:tc>
          <w:tcPr>
            <w:tcW w:w="1570" w:type="dxa"/>
            <w:tcBorders>
              <w:top w:val="single" w:sz="4" w:space="0" w:color="auto"/>
              <w:left w:val="single" w:sz="4" w:space="0" w:color="auto"/>
              <w:bottom w:val="single" w:sz="4" w:space="0" w:color="auto"/>
              <w:right w:val="single" w:sz="4" w:space="0" w:color="auto"/>
            </w:tcBorders>
          </w:tcPr>
          <w:p w:rsidR="0087269C" w:rsidRPr="0087269C" w:rsidRDefault="0087269C" w:rsidP="00142DB4">
            <w:pPr>
              <w:tabs>
                <w:tab w:val="left" w:pos="7938"/>
              </w:tabs>
              <w:jc w:val="center"/>
              <w:rPr>
                <w:rFonts w:ascii="Times New Roman" w:hAnsi="Times New Roman" w:cs="Times New Roman"/>
                <w:sz w:val="24"/>
                <w:szCs w:val="24"/>
              </w:rPr>
            </w:pPr>
            <w:r w:rsidRPr="0087269C">
              <w:rPr>
                <w:rFonts w:ascii="Times New Roman" w:hAnsi="Times New Roman" w:cs="Times New Roman"/>
                <w:sz w:val="24"/>
                <w:szCs w:val="24"/>
              </w:rPr>
              <w:t>4</w:t>
            </w:r>
          </w:p>
        </w:tc>
      </w:tr>
      <w:tr w:rsidR="0087269C" w:rsidRPr="0087269C" w:rsidTr="00142DB4">
        <w:trPr>
          <w:trHeight w:val="957"/>
        </w:trPr>
        <w:tc>
          <w:tcPr>
            <w:tcW w:w="1617" w:type="dxa"/>
            <w:tcBorders>
              <w:top w:val="single" w:sz="4" w:space="0" w:color="auto"/>
              <w:left w:val="single" w:sz="4" w:space="0" w:color="auto"/>
              <w:bottom w:val="single" w:sz="4" w:space="0" w:color="auto"/>
              <w:right w:val="single" w:sz="4" w:space="0" w:color="auto"/>
            </w:tcBorders>
          </w:tcPr>
          <w:p w:rsidR="0087269C" w:rsidRPr="0087269C" w:rsidRDefault="0087269C" w:rsidP="00142DB4">
            <w:pPr>
              <w:rPr>
                <w:rFonts w:ascii="Times New Roman" w:hAnsi="Times New Roman" w:cs="Times New Roman"/>
                <w:sz w:val="24"/>
                <w:szCs w:val="24"/>
              </w:rPr>
            </w:pPr>
            <w:r w:rsidRPr="0087269C">
              <w:rPr>
                <w:rFonts w:ascii="Times New Roman" w:hAnsi="Times New Roman" w:cs="Times New Roman"/>
                <w:sz w:val="24"/>
                <w:szCs w:val="24"/>
              </w:rPr>
              <w:t xml:space="preserve">2014 – 2015 </w:t>
            </w:r>
            <w:proofErr w:type="spellStart"/>
            <w:r w:rsidRPr="0087269C">
              <w:rPr>
                <w:rFonts w:ascii="Times New Roman" w:hAnsi="Times New Roman" w:cs="Times New Roman"/>
                <w:sz w:val="24"/>
                <w:szCs w:val="24"/>
              </w:rPr>
              <w:t>уч</w:t>
            </w:r>
            <w:proofErr w:type="gramStart"/>
            <w:r w:rsidRPr="0087269C">
              <w:rPr>
                <w:rFonts w:ascii="Times New Roman" w:hAnsi="Times New Roman" w:cs="Times New Roman"/>
                <w:sz w:val="24"/>
                <w:szCs w:val="24"/>
              </w:rPr>
              <w:t>.г</w:t>
            </w:r>
            <w:proofErr w:type="gramEnd"/>
            <w:r w:rsidRPr="0087269C">
              <w:rPr>
                <w:rFonts w:ascii="Times New Roman" w:hAnsi="Times New Roman" w:cs="Times New Roman"/>
                <w:sz w:val="24"/>
                <w:szCs w:val="24"/>
              </w:rPr>
              <w:t>од</w:t>
            </w:r>
            <w:proofErr w:type="spellEnd"/>
          </w:p>
        </w:tc>
        <w:tc>
          <w:tcPr>
            <w:tcW w:w="2121" w:type="dxa"/>
            <w:tcBorders>
              <w:top w:val="single" w:sz="4" w:space="0" w:color="auto"/>
              <w:left w:val="single" w:sz="4" w:space="0" w:color="auto"/>
              <w:bottom w:val="single" w:sz="4" w:space="0" w:color="auto"/>
              <w:right w:val="single" w:sz="4" w:space="0" w:color="auto"/>
            </w:tcBorders>
          </w:tcPr>
          <w:p w:rsidR="0087269C" w:rsidRPr="0087269C" w:rsidRDefault="0087269C" w:rsidP="00142DB4">
            <w:pPr>
              <w:tabs>
                <w:tab w:val="left" w:pos="7938"/>
              </w:tabs>
              <w:jc w:val="center"/>
              <w:rPr>
                <w:rFonts w:ascii="Times New Roman" w:hAnsi="Times New Roman" w:cs="Times New Roman"/>
                <w:sz w:val="24"/>
                <w:szCs w:val="24"/>
              </w:rPr>
            </w:pPr>
          </w:p>
        </w:tc>
        <w:tc>
          <w:tcPr>
            <w:tcW w:w="2229" w:type="dxa"/>
            <w:tcBorders>
              <w:top w:val="single" w:sz="4" w:space="0" w:color="auto"/>
              <w:left w:val="single" w:sz="4" w:space="0" w:color="auto"/>
              <w:bottom w:val="single" w:sz="4" w:space="0" w:color="auto"/>
              <w:right w:val="single" w:sz="4" w:space="0" w:color="auto"/>
            </w:tcBorders>
          </w:tcPr>
          <w:p w:rsidR="0087269C" w:rsidRPr="0087269C" w:rsidRDefault="0087269C" w:rsidP="00142DB4">
            <w:pPr>
              <w:tabs>
                <w:tab w:val="left" w:pos="7938"/>
              </w:tabs>
              <w:jc w:val="center"/>
              <w:rPr>
                <w:rFonts w:ascii="Times New Roman" w:hAnsi="Times New Roman" w:cs="Times New Roman"/>
                <w:sz w:val="24"/>
                <w:szCs w:val="24"/>
              </w:rPr>
            </w:pPr>
            <w:r w:rsidRPr="0087269C">
              <w:rPr>
                <w:rFonts w:ascii="Times New Roman" w:hAnsi="Times New Roman" w:cs="Times New Roman"/>
                <w:sz w:val="24"/>
                <w:szCs w:val="24"/>
              </w:rPr>
              <w:t>9</w:t>
            </w:r>
          </w:p>
        </w:tc>
        <w:tc>
          <w:tcPr>
            <w:tcW w:w="1693" w:type="dxa"/>
            <w:tcBorders>
              <w:top w:val="single" w:sz="4" w:space="0" w:color="auto"/>
              <w:left w:val="single" w:sz="4" w:space="0" w:color="auto"/>
              <w:bottom w:val="single" w:sz="4" w:space="0" w:color="auto"/>
              <w:right w:val="single" w:sz="4" w:space="0" w:color="auto"/>
            </w:tcBorders>
          </w:tcPr>
          <w:p w:rsidR="0087269C" w:rsidRPr="0087269C" w:rsidRDefault="0087269C" w:rsidP="00142DB4">
            <w:pPr>
              <w:tabs>
                <w:tab w:val="left" w:pos="7938"/>
              </w:tabs>
              <w:jc w:val="center"/>
              <w:rPr>
                <w:rFonts w:ascii="Times New Roman" w:hAnsi="Times New Roman" w:cs="Times New Roman"/>
                <w:sz w:val="24"/>
                <w:szCs w:val="24"/>
              </w:rPr>
            </w:pPr>
            <w:r w:rsidRPr="0087269C">
              <w:rPr>
                <w:rFonts w:ascii="Times New Roman" w:hAnsi="Times New Roman" w:cs="Times New Roman"/>
                <w:sz w:val="24"/>
                <w:szCs w:val="24"/>
              </w:rPr>
              <w:t>4</w:t>
            </w:r>
          </w:p>
        </w:tc>
        <w:tc>
          <w:tcPr>
            <w:tcW w:w="1570" w:type="dxa"/>
            <w:tcBorders>
              <w:top w:val="single" w:sz="4" w:space="0" w:color="auto"/>
              <w:left w:val="single" w:sz="4" w:space="0" w:color="auto"/>
              <w:bottom w:val="single" w:sz="4" w:space="0" w:color="auto"/>
              <w:right w:val="single" w:sz="4" w:space="0" w:color="auto"/>
            </w:tcBorders>
          </w:tcPr>
          <w:p w:rsidR="0087269C" w:rsidRPr="0087269C" w:rsidRDefault="0087269C" w:rsidP="00142DB4">
            <w:pPr>
              <w:tabs>
                <w:tab w:val="left" w:pos="7938"/>
              </w:tabs>
              <w:jc w:val="center"/>
              <w:rPr>
                <w:rFonts w:ascii="Times New Roman" w:hAnsi="Times New Roman" w:cs="Times New Roman"/>
                <w:sz w:val="24"/>
                <w:szCs w:val="24"/>
              </w:rPr>
            </w:pPr>
            <w:r w:rsidRPr="0087269C">
              <w:rPr>
                <w:rFonts w:ascii="Times New Roman" w:hAnsi="Times New Roman" w:cs="Times New Roman"/>
                <w:sz w:val="24"/>
                <w:szCs w:val="24"/>
              </w:rPr>
              <w:t>5</w:t>
            </w:r>
          </w:p>
        </w:tc>
      </w:tr>
      <w:tr w:rsidR="0087269C" w:rsidRPr="0087269C" w:rsidTr="00142DB4">
        <w:trPr>
          <w:trHeight w:val="957"/>
        </w:trPr>
        <w:tc>
          <w:tcPr>
            <w:tcW w:w="1617" w:type="dxa"/>
            <w:tcBorders>
              <w:top w:val="single" w:sz="4" w:space="0" w:color="auto"/>
              <w:left w:val="single" w:sz="4" w:space="0" w:color="auto"/>
              <w:bottom w:val="single" w:sz="4" w:space="0" w:color="auto"/>
              <w:right w:val="single" w:sz="4" w:space="0" w:color="auto"/>
            </w:tcBorders>
          </w:tcPr>
          <w:p w:rsidR="0087269C" w:rsidRPr="0087269C" w:rsidRDefault="0087269C" w:rsidP="00142DB4">
            <w:pPr>
              <w:rPr>
                <w:rFonts w:ascii="Times New Roman" w:hAnsi="Times New Roman" w:cs="Times New Roman"/>
                <w:sz w:val="24"/>
                <w:szCs w:val="24"/>
              </w:rPr>
            </w:pPr>
            <w:r w:rsidRPr="0087269C">
              <w:rPr>
                <w:rFonts w:ascii="Times New Roman" w:hAnsi="Times New Roman" w:cs="Times New Roman"/>
                <w:sz w:val="24"/>
                <w:szCs w:val="24"/>
              </w:rPr>
              <w:lastRenderedPageBreak/>
              <w:t xml:space="preserve">2015 – 2016 </w:t>
            </w:r>
            <w:proofErr w:type="spellStart"/>
            <w:r w:rsidRPr="0087269C">
              <w:rPr>
                <w:rFonts w:ascii="Times New Roman" w:hAnsi="Times New Roman" w:cs="Times New Roman"/>
                <w:sz w:val="24"/>
                <w:szCs w:val="24"/>
              </w:rPr>
              <w:t>уч</w:t>
            </w:r>
            <w:proofErr w:type="gramStart"/>
            <w:r w:rsidRPr="0087269C">
              <w:rPr>
                <w:rFonts w:ascii="Times New Roman" w:hAnsi="Times New Roman" w:cs="Times New Roman"/>
                <w:sz w:val="24"/>
                <w:szCs w:val="24"/>
              </w:rPr>
              <w:t>.г</w:t>
            </w:r>
            <w:proofErr w:type="gramEnd"/>
            <w:r w:rsidRPr="0087269C">
              <w:rPr>
                <w:rFonts w:ascii="Times New Roman" w:hAnsi="Times New Roman" w:cs="Times New Roman"/>
                <w:sz w:val="24"/>
                <w:szCs w:val="24"/>
              </w:rPr>
              <w:t>од</w:t>
            </w:r>
            <w:proofErr w:type="spellEnd"/>
          </w:p>
        </w:tc>
        <w:tc>
          <w:tcPr>
            <w:tcW w:w="2121" w:type="dxa"/>
            <w:tcBorders>
              <w:top w:val="single" w:sz="4" w:space="0" w:color="auto"/>
              <w:left w:val="single" w:sz="4" w:space="0" w:color="auto"/>
              <w:bottom w:val="single" w:sz="4" w:space="0" w:color="auto"/>
              <w:right w:val="single" w:sz="4" w:space="0" w:color="auto"/>
            </w:tcBorders>
          </w:tcPr>
          <w:p w:rsidR="0087269C" w:rsidRPr="0087269C" w:rsidRDefault="0087269C" w:rsidP="00142DB4">
            <w:pPr>
              <w:tabs>
                <w:tab w:val="left" w:pos="7938"/>
              </w:tabs>
              <w:jc w:val="center"/>
              <w:rPr>
                <w:rFonts w:ascii="Times New Roman" w:hAnsi="Times New Roman" w:cs="Times New Roman"/>
                <w:sz w:val="24"/>
                <w:szCs w:val="24"/>
              </w:rPr>
            </w:pPr>
          </w:p>
        </w:tc>
        <w:tc>
          <w:tcPr>
            <w:tcW w:w="2229" w:type="dxa"/>
            <w:tcBorders>
              <w:top w:val="single" w:sz="4" w:space="0" w:color="auto"/>
              <w:left w:val="single" w:sz="4" w:space="0" w:color="auto"/>
              <w:bottom w:val="single" w:sz="4" w:space="0" w:color="auto"/>
              <w:right w:val="single" w:sz="4" w:space="0" w:color="auto"/>
            </w:tcBorders>
          </w:tcPr>
          <w:p w:rsidR="0087269C" w:rsidRPr="0087269C" w:rsidRDefault="0087269C" w:rsidP="00142DB4">
            <w:pPr>
              <w:tabs>
                <w:tab w:val="left" w:pos="7938"/>
              </w:tabs>
              <w:jc w:val="center"/>
              <w:rPr>
                <w:rFonts w:ascii="Times New Roman" w:hAnsi="Times New Roman" w:cs="Times New Roman"/>
                <w:sz w:val="24"/>
                <w:szCs w:val="24"/>
              </w:rPr>
            </w:pPr>
            <w:r w:rsidRPr="0087269C">
              <w:rPr>
                <w:rFonts w:ascii="Times New Roman" w:hAnsi="Times New Roman" w:cs="Times New Roman"/>
                <w:sz w:val="24"/>
                <w:szCs w:val="24"/>
              </w:rPr>
              <w:t>12</w:t>
            </w:r>
          </w:p>
        </w:tc>
        <w:tc>
          <w:tcPr>
            <w:tcW w:w="1693" w:type="dxa"/>
            <w:tcBorders>
              <w:top w:val="single" w:sz="4" w:space="0" w:color="auto"/>
              <w:left w:val="single" w:sz="4" w:space="0" w:color="auto"/>
              <w:bottom w:val="single" w:sz="4" w:space="0" w:color="auto"/>
              <w:right w:val="single" w:sz="4" w:space="0" w:color="auto"/>
            </w:tcBorders>
          </w:tcPr>
          <w:p w:rsidR="0087269C" w:rsidRPr="0087269C" w:rsidRDefault="0087269C" w:rsidP="00142DB4">
            <w:pPr>
              <w:tabs>
                <w:tab w:val="left" w:pos="7938"/>
              </w:tabs>
              <w:jc w:val="center"/>
              <w:rPr>
                <w:rFonts w:ascii="Times New Roman" w:hAnsi="Times New Roman" w:cs="Times New Roman"/>
                <w:sz w:val="24"/>
                <w:szCs w:val="24"/>
              </w:rPr>
            </w:pPr>
            <w:r w:rsidRPr="0087269C">
              <w:rPr>
                <w:rFonts w:ascii="Times New Roman" w:hAnsi="Times New Roman" w:cs="Times New Roman"/>
                <w:sz w:val="24"/>
                <w:szCs w:val="24"/>
              </w:rPr>
              <w:t>4</w:t>
            </w:r>
          </w:p>
        </w:tc>
        <w:tc>
          <w:tcPr>
            <w:tcW w:w="1570" w:type="dxa"/>
            <w:tcBorders>
              <w:top w:val="single" w:sz="4" w:space="0" w:color="auto"/>
              <w:left w:val="single" w:sz="4" w:space="0" w:color="auto"/>
              <w:bottom w:val="single" w:sz="4" w:space="0" w:color="auto"/>
              <w:right w:val="single" w:sz="4" w:space="0" w:color="auto"/>
            </w:tcBorders>
          </w:tcPr>
          <w:p w:rsidR="0087269C" w:rsidRPr="0087269C" w:rsidRDefault="0087269C" w:rsidP="00142DB4">
            <w:pPr>
              <w:tabs>
                <w:tab w:val="left" w:pos="7938"/>
              </w:tabs>
              <w:jc w:val="center"/>
              <w:rPr>
                <w:rFonts w:ascii="Times New Roman" w:hAnsi="Times New Roman" w:cs="Times New Roman"/>
                <w:sz w:val="24"/>
                <w:szCs w:val="24"/>
              </w:rPr>
            </w:pPr>
            <w:r w:rsidRPr="0087269C">
              <w:rPr>
                <w:rFonts w:ascii="Times New Roman" w:hAnsi="Times New Roman" w:cs="Times New Roman"/>
                <w:sz w:val="24"/>
                <w:szCs w:val="24"/>
              </w:rPr>
              <w:t>5</w:t>
            </w:r>
          </w:p>
        </w:tc>
      </w:tr>
      <w:tr w:rsidR="0087269C" w:rsidRPr="0087269C" w:rsidTr="00142DB4">
        <w:trPr>
          <w:trHeight w:val="628"/>
        </w:trPr>
        <w:tc>
          <w:tcPr>
            <w:tcW w:w="1617" w:type="dxa"/>
            <w:tcBorders>
              <w:top w:val="single" w:sz="4" w:space="0" w:color="auto"/>
              <w:left w:val="single" w:sz="4" w:space="0" w:color="auto"/>
              <w:bottom w:val="single" w:sz="4" w:space="0" w:color="auto"/>
              <w:right w:val="single" w:sz="4" w:space="0" w:color="auto"/>
            </w:tcBorders>
          </w:tcPr>
          <w:p w:rsidR="0087269C" w:rsidRPr="0087269C" w:rsidRDefault="0087269C" w:rsidP="00142DB4">
            <w:pPr>
              <w:tabs>
                <w:tab w:val="left" w:pos="7938"/>
              </w:tabs>
              <w:rPr>
                <w:rFonts w:ascii="Times New Roman" w:hAnsi="Times New Roman" w:cs="Times New Roman"/>
                <w:sz w:val="24"/>
                <w:szCs w:val="24"/>
              </w:rPr>
            </w:pPr>
            <w:r w:rsidRPr="0087269C">
              <w:rPr>
                <w:rFonts w:ascii="Times New Roman" w:hAnsi="Times New Roman" w:cs="Times New Roman"/>
                <w:sz w:val="24"/>
                <w:szCs w:val="24"/>
              </w:rPr>
              <w:t xml:space="preserve">2016-2017 </w:t>
            </w:r>
            <w:proofErr w:type="spellStart"/>
            <w:r w:rsidRPr="0087269C">
              <w:rPr>
                <w:rFonts w:ascii="Times New Roman" w:hAnsi="Times New Roman" w:cs="Times New Roman"/>
                <w:sz w:val="24"/>
                <w:szCs w:val="24"/>
              </w:rPr>
              <w:t>уч</w:t>
            </w:r>
            <w:proofErr w:type="gramStart"/>
            <w:r w:rsidRPr="0087269C">
              <w:rPr>
                <w:rFonts w:ascii="Times New Roman" w:hAnsi="Times New Roman" w:cs="Times New Roman"/>
                <w:sz w:val="24"/>
                <w:szCs w:val="24"/>
              </w:rPr>
              <w:t>.г</w:t>
            </w:r>
            <w:proofErr w:type="gramEnd"/>
            <w:r w:rsidRPr="0087269C">
              <w:rPr>
                <w:rFonts w:ascii="Times New Roman" w:hAnsi="Times New Roman" w:cs="Times New Roman"/>
                <w:sz w:val="24"/>
                <w:szCs w:val="24"/>
              </w:rPr>
              <w:t>од</w:t>
            </w:r>
            <w:proofErr w:type="spellEnd"/>
          </w:p>
        </w:tc>
        <w:tc>
          <w:tcPr>
            <w:tcW w:w="2121" w:type="dxa"/>
            <w:tcBorders>
              <w:top w:val="single" w:sz="4" w:space="0" w:color="auto"/>
              <w:left w:val="single" w:sz="4" w:space="0" w:color="auto"/>
              <w:bottom w:val="single" w:sz="4" w:space="0" w:color="auto"/>
              <w:right w:val="single" w:sz="4" w:space="0" w:color="auto"/>
            </w:tcBorders>
          </w:tcPr>
          <w:p w:rsidR="0087269C" w:rsidRPr="0087269C" w:rsidRDefault="0087269C" w:rsidP="00142DB4">
            <w:pPr>
              <w:tabs>
                <w:tab w:val="left" w:pos="7938"/>
              </w:tabs>
              <w:rPr>
                <w:rFonts w:ascii="Times New Roman" w:hAnsi="Times New Roman" w:cs="Times New Roman"/>
                <w:sz w:val="24"/>
                <w:szCs w:val="24"/>
              </w:rPr>
            </w:pPr>
          </w:p>
        </w:tc>
        <w:tc>
          <w:tcPr>
            <w:tcW w:w="2229" w:type="dxa"/>
            <w:tcBorders>
              <w:top w:val="single" w:sz="4" w:space="0" w:color="auto"/>
              <w:left w:val="single" w:sz="4" w:space="0" w:color="auto"/>
              <w:bottom w:val="single" w:sz="4" w:space="0" w:color="auto"/>
              <w:right w:val="single" w:sz="4" w:space="0" w:color="auto"/>
            </w:tcBorders>
          </w:tcPr>
          <w:p w:rsidR="0087269C" w:rsidRPr="0087269C" w:rsidRDefault="0087269C" w:rsidP="00142DB4">
            <w:pPr>
              <w:tabs>
                <w:tab w:val="left" w:pos="7938"/>
              </w:tabs>
              <w:rPr>
                <w:rFonts w:ascii="Times New Roman" w:hAnsi="Times New Roman" w:cs="Times New Roman"/>
                <w:sz w:val="24"/>
                <w:szCs w:val="24"/>
              </w:rPr>
            </w:pPr>
            <w:r w:rsidRPr="0087269C">
              <w:rPr>
                <w:rFonts w:ascii="Times New Roman" w:hAnsi="Times New Roman" w:cs="Times New Roman"/>
                <w:sz w:val="24"/>
                <w:szCs w:val="24"/>
              </w:rPr>
              <w:t xml:space="preserve">           16</w:t>
            </w:r>
          </w:p>
        </w:tc>
        <w:tc>
          <w:tcPr>
            <w:tcW w:w="1693" w:type="dxa"/>
            <w:tcBorders>
              <w:top w:val="single" w:sz="4" w:space="0" w:color="auto"/>
              <w:left w:val="single" w:sz="4" w:space="0" w:color="auto"/>
              <w:bottom w:val="single" w:sz="4" w:space="0" w:color="auto"/>
              <w:right w:val="single" w:sz="4" w:space="0" w:color="auto"/>
            </w:tcBorders>
          </w:tcPr>
          <w:p w:rsidR="0087269C" w:rsidRPr="0087269C" w:rsidRDefault="0087269C" w:rsidP="00142DB4">
            <w:pPr>
              <w:tabs>
                <w:tab w:val="left" w:pos="7938"/>
              </w:tabs>
              <w:rPr>
                <w:rFonts w:ascii="Times New Roman" w:hAnsi="Times New Roman" w:cs="Times New Roman"/>
                <w:sz w:val="24"/>
                <w:szCs w:val="24"/>
              </w:rPr>
            </w:pPr>
            <w:r w:rsidRPr="0087269C">
              <w:rPr>
                <w:rFonts w:ascii="Times New Roman" w:hAnsi="Times New Roman" w:cs="Times New Roman"/>
                <w:sz w:val="24"/>
                <w:szCs w:val="24"/>
              </w:rPr>
              <w:t>2</w:t>
            </w:r>
          </w:p>
        </w:tc>
        <w:tc>
          <w:tcPr>
            <w:tcW w:w="1570" w:type="dxa"/>
            <w:tcBorders>
              <w:top w:val="single" w:sz="4" w:space="0" w:color="auto"/>
              <w:left w:val="single" w:sz="4" w:space="0" w:color="auto"/>
              <w:bottom w:val="single" w:sz="4" w:space="0" w:color="auto"/>
              <w:right w:val="single" w:sz="4" w:space="0" w:color="auto"/>
            </w:tcBorders>
          </w:tcPr>
          <w:p w:rsidR="0087269C" w:rsidRPr="0087269C" w:rsidRDefault="0087269C" w:rsidP="00142DB4">
            <w:pPr>
              <w:tabs>
                <w:tab w:val="left" w:pos="7938"/>
              </w:tabs>
              <w:rPr>
                <w:rFonts w:ascii="Times New Roman" w:hAnsi="Times New Roman" w:cs="Times New Roman"/>
                <w:sz w:val="24"/>
                <w:szCs w:val="24"/>
              </w:rPr>
            </w:pPr>
            <w:r w:rsidRPr="0087269C">
              <w:rPr>
                <w:rFonts w:ascii="Times New Roman" w:hAnsi="Times New Roman" w:cs="Times New Roman"/>
                <w:sz w:val="24"/>
                <w:szCs w:val="24"/>
              </w:rPr>
              <w:t>20</w:t>
            </w:r>
          </w:p>
        </w:tc>
      </w:tr>
    </w:tbl>
    <w:p w:rsidR="0087269C" w:rsidRPr="0087269C" w:rsidRDefault="0087269C" w:rsidP="0087269C">
      <w:pPr>
        <w:rPr>
          <w:rFonts w:ascii="Times New Roman" w:hAnsi="Times New Roman" w:cs="Times New Roman"/>
          <w:i/>
          <w:sz w:val="24"/>
          <w:szCs w:val="24"/>
        </w:rPr>
      </w:pPr>
    </w:p>
    <w:p w:rsidR="0087269C" w:rsidRPr="0087269C" w:rsidRDefault="0087269C" w:rsidP="0087269C">
      <w:pPr>
        <w:rPr>
          <w:rFonts w:ascii="Times New Roman" w:hAnsi="Times New Roman" w:cs="Times New Roman"/>
          <w:b/>
          <w:i/>
          <w:color w:val="FF0000"/>
          <w:sz w:val="24"/>
          <w:szCs w:val="24"/>
        </w:rPr>
      </w:pPr>
    </w:p>
    <w:p w:rsidR="0087269C" w:rsidRPr="0087269C" w:rsidRDefault="0087269C" w:rsidP="0087269C">
      <w:pPr>
        <w:jc w:val="both"/>
        <w:rPr>
          <w:rFonts w:ascii="Times New Roman" w:hAnsi="Times New Roman" w:cs="Times New Roman"/>
          <w:b/>
          <w:i/>
          <w:color w:val="FF0000"/>
          <w:sz w:val="24"/>
          <w:szCs w:val="24"/>
        </w:rPr>
      </w:pPr>
      <w:r w:rsidRPr="0087269C">
        <w:rPr>
          <w:rFonts w:ascii="Times New Roman" w:hAnsi="Times New Roman" w:cs="Times New Roman"/>
          <w:b/>
          <w:color w:val="FF0000"/>
          <w:sz w:val="24"/>
          <w:szCs w:val="24"/>
        </w:rPr>
        <w:t xml:space="preserve">В этом году  14 человек стали участниками районного тура олимпиад. </w:t>
      </w:r>
    </w:p>
    <w:p w:rsidR="0087269C" w:rsidRPr="0087269C" w:rsidRDefault="0087269C" w:rsidP="0087269C">
      <w:pPr>
        <w:jc w:val="both"/>
        <w:rPr>
          <w:rFonts w:ascii="Times New Roman" w:hAnsi="Times New Roman" w:cs="Times New Roman"/>
          <w:i/>
          <w:sz w:val="24"/>
          <w:szCs w:val="24"/>
        </w:rPr>
      </w:pPr>
      <w:r w:rsidRPr="0087269C">
        <w:rPr>
          <w:rFonts w:ascii="Times New Roman" w:hAnsi="Times New Roman" w:cs="Times New Roman"/>
          <w:sz w:val="24"/>
          <w:szCs w:val="24"/>
        </w:rPr>
        <w:t>Победителями  и призерами муниципального этапа предметных олимпиад стали 11 человек:</w:t>
      </w:r>
    </w:p>
    <w:p w:rsidR="0087269C" w:rsidRPr="0087269C" w:rsidRDefault="0087269C" w:rsidP="0087269C">
      <w:pPr>
        <w:jc w:val="both"/>
        <w:rPr>
          <w:rFonts w:ascii="Times New Roman" w:hAnsi="Times New Roman" w:cs="Times New Roman"/>
          <w:i/>
          <w:sz w:val="24"/>
          <w:szCs w:val="24"/>
        </w:rPr>
      </w:pPr>
      <w:r w:rsidRPr="0087269C">
        <w:rPr>
          <w:rFonts w:ascii="Times New Roman" w:hAnsi="Times New Roman" w:cs="Times New Roman"/>
          <w:sz w:val="24"/>
          <w:szCs w:val="24"/>
        </w:rPr>
        <w:t>Осетинский  язык: Чочиева В.,8 класс – 2 место</w:t>
      </w:r>
    </w:p>
    <w:p w:rsidR="0087269C" w:rsidRPr="0087269C" w:rsidRDefault="0087269C" w:rsidP="0087269C">
      <w:pPr>
        <w:jc w:val="both"/>
        <w:rPr>
          <w:rFonts w:ascii="Times New Roman" w:hAnsi="Times New Roman" w:cs="Times New Roman"/>
          <w:i/>
          <w:sz w:val="24"/>
          <w:szCs w:val="24"/>
        </w:rPr>
      </w:pPr>
      <w:r w:rsidRPr="0087269C">
        <w:rPr>
          <w:rFonts w:ascii="Times New Roman" w:hAnsi="Times New Roman" w:cs="Times New Roman"/>
          <w:sz w:val="24"/>
          <w:szCs w:val="24"/>
        </w:rPr>
        <w:t>Осетинский язык: Джимиева В., 10 класс -1 место</w:t>
      </w:r>
    </w:p>
    <w:p w:rsidR="0087269C" w:rsidRPr="0087269C" w:rsidRDefault="0087269C" w:rsidP="0087269C">
      <w:pPr>
        <w:jc w:val="both"/>
        <w:rPr>
          <w:rFonts w:ascii="Times New Roman" w:hAnsi="Times New Roman" w:cs="Times New Roman"/>
          <w:i/>
          <w:sz w:val="24"/>
          <w:szCs w:val="24"/>
        </w:rPr>
      </w:pPr>
      <w:r w:rsidRPr="0087269C">
        <w:rPr>
          <w:rFonts w:ascii="Times New Roman" w:hAnsi="Times New Roman" w:cs="Times New Roman"/>
          <w:sz w:val="24"/>
          <w:szCs w:val="24"/>
        </w:rPr>
        <w:t xml:space="preserve">Осетинская </w:t>
      </w:r>
      <w:proofErr w:type="spellStart"/>
      <w:r w:rsidRPr="0087269C">
        <w:rPr>
          <w:rFonts w:ascii="Times New Roman" w:hAnsi="Times New Roman" w:cs="Times New Roman"/>
          <w:sz w:val="24"/>
          <w:szCs w:val="24"/>
        </w:rPr>
        <w:t>литература</w:t>
      </w:r>
      <w:proofErr w:type="gramStart"/>
      <w:r w:rsidRPr="0087269C">
        <w:rPr>
          <w:rFonts w:ascii="Times New Roman" w:hAnsi="Times New Roman" w:cs="Times New Roman"/>
          <w:sz w:val="24"/>
          <w:szCs w:val="24"/>
        </w:rPr>
        <w:t>:Ч</w:t>
      </w:r>
      <w:proofErr w:type="gramEnd"/>
      <w:r w:rsidRPr="0087269C">
        <w:rPr>
          <w:rFonts w:ascii="Times New Roman" w:hAnsi="Times New Roman" w:cs="Times New Roman"/>
          <w:sz w:val="24"/>
          <w:szCs w:val="24"/>
        </w:rPr>
        <w:t>очиева</w:t>
      </w:r>
      <w:proofErr w:type="spellEnd"/>
      <w:r w:rsidRPr="0087269C">
        <w:rPr>
          <w:rFonts w:ascii="Times New Roman" w:hAnsi="Times New Roman" w:cs="Times New Roman"/>
          <w:sz w:val="24"/>
          <w:szCs w:val="24"/>
        </w:rPr>
        <w:t xml:space="preserve"> В., 8 класс-1 место</w:t>
      </w:r>
    </w:p>
    <w:p w:rsidR="0087269C" w:rsidRPr="0087269C" w:rsidRDefault="0087269C" w:rsidP="0087269C">
      <w:pPr>
        <w:jc w:val="both"/>
        <w:rPr>
          <w:rFonts w:ascii="Times New Roman" w:hAnsi="Times New Roman" w:cs="Times New Roman"/>
          <w:i/>
          <w:sz w:val="24"/>
          <w:szCs w:val="24"/>
        </w:rPr>
      </w:pPr>
      <w:r w:rsidRPr="0087269C">
        <w:rPr>
          <w:rFonts w:ascii="Times New Roman" w:hAnsi="Times New Roman" w:cs="Times New Roman"/>
          <w:sz w:val="24"/>
          <w:szCs w:val="24"/>
        </w:rPr>
        <w:t xml:space="preserve">                              </w:t>
      </w:r>
      <w:proofErr w:type="spellStart"/>
      <w:r w:rsidRPr="0087269C">
        <w:rPr>
          <w:rFonts w:ascii="Times New Roman" w:hAnsi="Times New Roman" w:cs="Times New Roman"/>
          <w:sz w:val="24"/>
          <w:szCs w:val="24"/>
        </w:rPr>
        <w:t>Джусоев</w:t>
      </w:r>
      <w:proofErr w:type="spellEnd"/>
      <w:r w:rsidRPr="0087269C">
        <w:rPr>
          <w:rFonts w:ascii="Times New Roman" w:hAnsi="Times New Roman" w:cs="Times New Roman"/>
          <w:sz w:val="24"/>
          <w:szCs w:val="24"/>
        </w:rPr>
        <w:t xml:space="preserve"> Р.,11 класс-3 место</w:t>
      </w:r>
    </w:p>
    <w:p w:rsidR="0087269C" w:rsidRPr="0087269C" w:rsidRDefault="0087269C" w:rsidP="0087269C">
      <w:pPr>
        <w:jc w:val="both"/>
        <w:rPr>
          <w:rFonts w:ascii="Times New Roman" w:hAnsi="Times New Roman" w:cs="Times New Roman"/>
          <w:i/>
          <w:sz w:val="24"/>
          <w:szCs w:val="24"/>
        </w:rPr>
      </w:pPr>
      <w:r w:rsidRPr="0087269C">
        <w:rPr>
          <w:rFonts w:ascii="Times New Roman" w:hAnsi="Times New Roman" w:cs="Times New Roman"/>
          <w:sz w:val="24"/>
          <w:szCs w:val="24"/>
        </w:rPr>
        <w:t xml:space="preserve">                              </w:t>
      </w:r>
      <w:proofErr w:type="gramStart"/>
      <w:r w:rsidRPr="0087269C">
        <w:rPr>
          <w:rFonts w:ascii="Times New Roman" w:hAnsi="Times New Roman" w:cs="Times New Roman"/>
          <w:sz w:val="24"/>
          <w:szCs w:val="24"/>
        </w:rPr>
        <w:t>Пухова</w:t>
      </w:r>
      <w:proofErr w:type="gramEnd"/>
      <w:r w:rsidRPr="0087269C">
        <w:rPr>
          <w:rFonts w:ascii="Times New Roman" w:hAnsi="Times New Roman" w:cs="Times New Roman"/>
          <w:sz w:val="24"/>
          <w:szCs w:val="24"/>
        </w:rPr>
        <w:t xml:space="preserve"> Э.,9 класс-1 место</w:t>
      </w:r>
    </w:p>
    <w:p w:rsidR="0087269C" w:rsidRPr="0087269C" w:rsidRDefault="0087269C" w:rsidP="0087269C">
      <w:pPr>
        <w:jc w:val="both"/>
        <w:rPr>
          <w:rFonts w:ascii="Times New Roman" w:hAnsi="Times New Roman" w:cs="Times New Roman"/>
          <w:i/>
          <w:sz w:val="24"/>
          <w:szCs w:val="24"/>
        </w:rPr>
      </w:pPr>
      <w:r w:rsidRPr="0087269C">
        <w:rPr>
          <w:rFonts w:ascii="Times New Roman" w:hAnsi="Times New Roman" w:cs="Times New Roman"/>
          <w:sz w:val="24"/>
          <w:szCs w:val="24"/>
        </w:rPr>
        <w:t xml:space="preserve">Биология </w:t>
      </w:r>
      <w:proofErr w:type="gramStart"/>
      <w:r w:rsidRPr="0087269C">
        <w:rPr>
          <w:rFonts w:ascii="Times New Roman" w:hAnsi="Times New Roman" w:cs="Times New Roman"/>
          <w:sz w:val="24"/>
          <w:szCs w:val="24"/>
        </w:rPr>
        <w:t>–</w:t>
      </w:r>
      <w:proofErr w:type="spellStart"/>
      <w:r w:rsidRPr="0087269C">
        <w:rPr>
          <w:rFonts w:ascii="Times New Roman" w:hAnsi="Times New Roman" w:cs="Times New Roman"/>
          <w:sz w:val="24"/>
          <w:szCs w:val="24"/>
        </w:rPr>
        <w:t>А</w:t>
      </w:r>
      <w:proofErr w:type="gramEnd"/>
      <w:r w:rsidRPr="0087269C">
        <w:rPr>
          <w:rFonts w:ascii="Times New Roman" w:hAnsi="Times New Roman" w:cs="Times New Roman"/>
          <w:sz w:val="24"/>
          <w:szCs w:val="24"/>
        </w:rPr>
        <w:t>лборова</w:t>
      </w:r>
      <w:proofErr w:type="spellEnd"/>
      <w:r w:rsidRPr="0087269C">
        <w:rPr>
          <w:rFonts w:ascii="Times New Roman" w:hAnsi="Times New Roman" w:cs="Times New Roman"/>
          <w:sz w:val="24"/>
          <w:szCs w:val="24"/>
        </w:rPr>
        <w:t xml:space="preserve"> М.,8 класс-23место</w:t>
      </w:r>
    </w:p>
    <w:p w:rsidR="0087269C" w:rsidRPr="0087269C" w:rsidRDefault="0087269C" w:rsidP="0087269C">
      <w:pPr>
        <w:rPr>
          <w:rFonts w:ascii="Times New Roman" w:hAnsi="Times New Roman" w:cs="Times New Roman"/>
          <w:i/>
          <w:sz w:val="24"/>
          <w:szCs w:val="24"/>
        </w:rPr>
      </w:pPr>
      <w:r w:rsidRPr="0087269C">
        <w:rPr>
          <w:rFonts w:ascii="Times New Roman" w:hAnsi="Times New Roman" w:cs="Times New Roman"/>
          <w:sz w:val="24"/>
          <w:szCs w:val="24"/>
        </w:rPr>
        <w:t xml:space="preserve">  Английский язык </w:t>
      </w:r>
      <w:proofErr w:type="gramStart"/>
      <w:r w:rsidRPr="0087269C">
        <w:rPr>
          <w:rFonts w:ascii="Times New Roman" w:hAnsi="Times New Roman" w:cs="Times New Roman"/>
          <w:sz w:val="24"/>
          <w:szCs w:val="24"/>
        </w:rPr>
        <w:t>-Ч</w:t>
      </w:r>
      <w:proofErr w:type="gramEnd"/>
      <w:r w:rsidRPr="0087269C">
        <w:rPr>
          <w:rFonts w:ascii="Times New Roman" w:hAnsi="Times New Roman" w:cs="Times New Roman"/>
          <w:sz w:val="24"/>
          <w:szCs w:val="24"/>
        </w:rPr>
        <w:t>очиева В., 8 класс -2 место</w:t>
      </w:r>
    </w:p>
    <w:p w:rsidR="0087269C" w:rsidRPr="0087269C" w:rsidRDefault="0087269C" w:rsidP="0087269C">
      <w:pPr>
        <w:jc w:val="both"/>
        <w:rPr>
          <w:rFonts w:ascii="Times New Roman" w:hAnsi="Times New Roman" w:cs="Times New Roman"/>
          <w:i/>
          <w:sz w:val="24"/>
          <w:szCs w:val="24"/>
        </w:rPr>
      </w:pPr>
      <w:r w:rsidRPr="0087269C">
        <w:rPr>
          <w:rFonts w:ascii="Times New Roman" w:hAnsi="Times New Roman" w:cs="Times New Roman"/>
          <w:sz w:val="24"/>
          <w:szCs w:val="24"/>
        </w:rPr>
        <w:t xml:space="preserve">История  - </w:t>
      </w:r>
      <w:proofErr w:type="spellStart"/>
      <w:r w:rsidRPr="0087269C">
        <w:rPr>
          <w:rFonts w:ascii="Times New Roman" w:hAnsi="Times New Roman" w:cs="Times New Roman"/>
          <w:sz w:val="24"/>
          <w:szCs w:val="24"/>
        </w:rPr>
        <w:t>Тадтаева</w:t>
      </w:r>
      <w:proofErr w:type="spellEnd"/>
      <w:r w:rsidRPr="0087269C">
        <w:rPr>
          <w:rFonts w:ascii="Times New Roman" w:hAnsi="Times New Roman" w:cs="Times New Roman"/>
          <w:sz w:val="24"/>
          <w:szCs w:val="24"/>
        </w:rPr>
        <w:t xml:space="preserve"> Н.,11 класс- 2 место</w:t>
      </w:r>
    </w:p>
    <w:p w:rsidR="0087269C" w:rsidRPr="0087269C" w:rsidRDefault="0087269C" w:rsidP="0087269C">
      <w:pPr>
        <w:jc w:val="both"/>
        <w:rPr>
          <w:rFonts w:ascii="Times New Roman" w:hAnsi="Times New Roman" w:cs="Times New Roman"/>
          <w:i/>
          <w:sz w:val="24"/>
          <w:szCs w:val="24"/>
        </w:rPr>
      </w:pPr>
      <w:r w:rsidRPr="0087269C">
        <w:rPr>
          <w:rFonts w:ascii="Times New Roman" w:hAnsi="Times New Roman" w:cs="Times New Roman"/>
          <w:sz w:val="24"/>
          <w:szCs w:val="24"/>
        </w:rPr>
        <w:t xml:space="preserve">Физическая культура -  </w:t>
      </w:r>
      <w:proofErr w:type="spellStart"/>
      <w:r w:rsidRPr="0087269C">
        <w:rPr>
          <w:rFonts w:ascii="Times New Roman" w:hAnsi="Times New Roman" w:cs="Times New Roman"/>
          <w:sz w:val="24"/>
          <w:szCs w:val="24"/>
        </w:rPr>
        <w:t>Джусоев</w:t>
      </w:r>
      <w:proofErr w:type="spellEnd"/>
      <w:r w:rsidRPr="0087269C">
        <w:rPr>
          <w:rFonts w:ascii="Times New Roman" w:hAnsi="Times New Roman" w:cs="Times New Roman"/>
          <w:sz w:val="24"/>
          <w:szCs w:val="24"/>
        </w:rPr>
        <w:t xml:space="preserve"> Р..,10 класс- 3 место</w:t>
      </w:r>
    </w:p>
    <w:p w:rsidR="0087269C" w:rsidRPr="0087269C" w:rsidRDefault="0087269C" w:rsidP="0087269C">
      <w:pPr>
        <w:jc w:val="both"/>
        <w:rPr>
          <w:rFonts w:ascii="Times New Roman" w:hAnsi="Times New Roman" w:cs="Times New Roman"/>
          <w:i/>
          <w:sz w:val="24"/>
          <w:szCs w:val="24"/>
        </w:rPr>
      </w:pPr>
      <w:r w:rsidRPr="0087269C">
        <w:rPr>
          <w:rFonts w:ascii="Times New Roman" w:hAnsi="Times New Roman" w:cs="Times New Roman"/>
          <w:sz w:val="24"/>
          <w:szCs w:val="24"/>
        </w:rPr>
        <w:t xml:space="preserve">География </w:t>
      </w:r>
      <w:proofErr w:type="gramStart"/>
      <w:r w:rsidRPr="0087269C">
        <w:rPr>
          <w:rFonts w:ascii="Times New Roman" w:hAnsi="Times New Roman" w:cs="Times New Roman"/>
          <w:sz w:val="24"/>
          <w:szCs w:val="24"/>
        </w:rPr>
        <w:t>–</w:t>
      </w:r>
      <w:proofErr w:type="spellStart"/>
      <w:r w:rsidRPr="0087269C">
        <w:rPr>
          <w:rFonts w:ascii="Times New Roman" w:hAnsi="Times New Roman" w:cs="Times New Roman"/>
          <w:sz w:val="24"/>
          <w:szCs w:val="24"/>
        </w:rPr>
        <w:t>Д</w:t>
      </w:r>
      <w:proofErr w:type="gramEnd"/>
      <w:r w:rsidRPr="0087269C">
        <w:rPr>
          <w:rFonts w:ascii="Times New Roman" w:hAnsi="Times New Roman" w:cs="Times New Roman"/>
          <w:sz w:val="24"/>
          <w:szCs w:val="24"/>
        </w:rPr>
        <w:t>жусоев</w:t>
      </w:r>
      <w:proofErr w:type="spellEnd"/>
      <w:r w:rsidRPr="0087269C">
        <w:rPr>
          <w:rFonts w:ascii="Times New Roman" w:hAnsi="Times New Roman" w:cs="Times New Roman"/>
          <w:sz w:val="24"/>
          <w:szCs w:val="24"/>
        </w:rPr>
        <w:t xml:space="preserve"> Р.,10 класс -2 место</w:t>
      </w:r>
    </w:p>
    <w:p w:rsidR="0087269C" w:rsidRPr="0087269C" w:rsidRDefault="0087269C" w:rsidP="0087269C">
      <w:pPr>
        <w:jc w:val="both"/>
        <w:rPr>
          <w:rFonts w:ascii="Times New Roman" w:hAnsi="Times New Roman" w:cs="Times New Roman"/>
          <w:i/>
          <w:sz w:val="24"/>
          <w:szCs w:val="24"/>
        </w:rPr>
      </w:pPr>
      <w:r w:rsidRPr="0087269C">
        <w:rPr>
          <w:rFonts w:ascii="Times New Roman" w:hAnsi="Times New Roman" w:cs="Times New Roman"/>
          <w:sz w:val="24"/>
          <w:szCs w:val="24"/>
        </w:rPr>
        <w:t xml:space="preserve">                       </w:t>
      </w:r>
      <w:proofErr w:type="spellStart"/>
      <w:r w:rsidRPr="0087269C">
        <w:rPr>
          <w:rFonts w:ascii="Times New Roman" w:hAnsi="Times New Roman" w:cs="Times New Roman"/>
          <w:sz w:val="24"/>
          <w:szCs w:val="24"/>
        </w:rPr>
        <w:t>Болотаева</w:t>
      </w:r>
      <w:proofErr w:type="spellEnd"/>
      <w:r w:rsidRPr="0087269C">
        <w:rPr>
          <w:rFonts w:ascii="Times New Roman" w:hAnsi="Times New Roman" w:cs="Times New Roman"/>
          <w:sz w:val="24"/>
          <w:szCs w:val="24"/>
        </w:rPr>
        <w:t xml:space="preserve"> А.,11 класс -2 место</w:t>
      </w:r>
    </w:p>
    <w:p w:rsidR="007F19DC" w:rsidRPr="00C544E8" w:rsidRDefault="007F19DC" w:rsidP="007F19DC">
      <w:pPr>
        <w:shd w:val="clear" w:color="auto" w:fill="FFFFFF"/>
        <w:spacing w:after="0" w:line="240" w:lineRule="auto"/>
        <w:jc w:val="center"/>
        <w:rPr>
          <w:rFonts w:ascii="Arial" w:eastAsia="Times New Roman" w:hAnsi="Arial" w:cs="Arial"/>
          <w:color w:val="C00000"/>
          <w:sz w:val="18"/>
          <w:szCs w:val="18"/>
          <w:lang w:eastAsia="ru-RU"/>
        </w:rPr>
      </w:pPr>
      <w:r w:rsidRPr="00C544E8">
        <w:rPr>
          <w:rFonts w:ascii="Times New Roman" w:eastAsia="Times New Roman" w:hAnsi="Times New Roman" w:cs="Times New Roman"/>
          <w:color w:val="C00000"/>
          <w:sz w:val="24"/>
          <w:szCs w:val="24"/>
          <w:lang w:eastAsia="ru-RU"/>
        </w:rPr>
        <w:t> </w:t>
      </w:r>
    </w:p>
    <w:p w:rsidR="007F19DC" w:rsidRPr="00AC4E26" w:rsidRDefault="007F19DC" w:rsidP="007F19DC">
      <w:pPr>
        <w:shd w:val="clear" w:color="auto" w:fill="FFFFFF"/>
        <w:spacing w:after="0" w:line="240" w:lineRule="auto"/>
        <w:rPr>
          <w:rFonts w:ascii="Arial" w:eastAsia="Times New Roman" w:hAnsi="Arial" w:cs="Arial"/>
          <w:color w:val="000000" w:themeColor="text1"/>
          <w:sz w:val="18"/>
          <w:szCs w:val="18"/>
          <w:lang w:eastAsia="ru-RU"/>
        </w:rPr>
      </w:pPr>
      <w:r w:rsidRPr="00C544E8">
        <w:rPr>
          <w:rFonts w:ascii="Times New Roman" w:eastAsia="Times New Roman" w:hAnsi="Times New Roman" w:cs="Times New Roman"/>
          <w:color w:val="C00000"/>
          <w:sz w:val="24"/>
          <w:szCs w:val="24"/>
          <w:lang w:eastAsia="ru-RU"/>
        </w:rPr>
        <w:t> </w:t>
      </w:r>
    </w:p>
    <w:p w:rsidR="007F19DC" w:rsidRPr="0087269C" w:rsidRDefault="007F19DC" w:rsidP="007F19DC">
      <w:pPr>
        <w:shd w:val="clear" w:color="auto" w:fill="FFFFFF"/>
        <w:spacing w:after="0" w:line="240" w:lineRule="auto"/>
        <w:rPr>
          <w:rFonts w:ascii="Arial" w:eastAsia="Times New Roman" w:hAnsi="Arial" w:cs="Arial"/>
          <w:color w:val="000000" w:themeColor="text1"/>
          <w:sz w:val="28"/>
          <w:szCs w:val="28"/>
          <w:lang w:eastAsia="ru-RU"/>
        </w:rPr>
      </w:pPr>
      <w:proofErr w:type="gramStart"/>
      <w:r w:rsidRPr="0087269C">
        <w:rPr>
          <w:rFonts w:ascii="Times New Roman" w:eastAsia="Times New Roman" w:hAnsi="Times New Roman" w:cs="Times New Roman"/>
          <w:color w:val="000000" w:themeColor="text1"/>
          <w:sz w:val="28"/>
          <w:szCs w:val="28"/>
          <w:lang w:eastAsia="ru-RU"/>
        </w:rPr>
        <w:t>Таким образом, информационная справка показыв</w:t>
      </w:r>
      <w:r w:rsidR="00AC4E26" w:rsidRPr="0087269C">
        <w:rPr>
          <w:rFonts w:ascii="Times New Roman" w:eastAsia="Times New Roman" w:hAnsi="Times New Roman" w:cs="Times New Roman"/>
          <w:color w:val="000000" w:themeColor="text1"/>
          <w:sz w:val="28"/>
          <w:szCs w:val="28"/>
          <w:lang w:eastAsia="ru-RU"/>
        </w:rPr>
        <w:t>ает, что МБОУ « СОШ им. Т.К. Агузарова с. Нижняя Саниба</w:t>
      </w:r>
      <w:r w:rsidRPr="0087269C">
        <w:rPr>
          <w:rFonts w:ascii="Times New Roman" w:eastAsia="Times New Roman" w:hAnsi="Times New Roman" w:cs="Times New Roman"/>
          <w:color w:val="000000" w:themeColor="text1"/>
          <w:sz w:val="28"/>
          <w:szCs w:val="28"/>
          <w:lang w:eastAsia="ru-RU"/>
        </w:rPr>
        <w:t>» в целом успешно реализует цели и задачи образовательной деятельности.</w:t>
      </w:r>
      <w:proofErr w:type="gramEnd"/>
      <w:r w:rsidRPr="0087269C">
        <w:rPr>
          <w:rFonts w:ascii="Times New Roman" w:eastAsia="Times New Roman" w:hAnsi="Times New Roman" w:cs="Times New Roman"/>
          <w:color w:val="000000" w:themeColor="text1"/>
          <w:sz w:val="28"/>
          <w:szCs w:val="28"/>
          <w:lang w:eastAsia="ru-RU"/>
        </w:rPr>
        <w:t xml:space="preserve"> Результаты образовательного процесса отражают компетентность системы управления школой, профессионализм педагогического коллектива, достаточный уровень ресурсной оснащенности. Определенные проблемы, выявляющиеся из статистической информации, актуализируют необходимость инновационных преобразований различных компонентов образовательного процесса, образовательных отношений, ресурсного обеспечения и взаимодействия школы с социумом.</w:t>
      </w:r>
    </w:p>
    <w:p w:rsidR="007F19DC" w:rsidRPr="0087269C" w:rsidRDefault="007F19DC" w:rsidP="007F19DC">
      <w:pPr>
        <w:shd w:val="clear" w:color="auto" w:fill="FFFFFF"/>
        <w:spacing w:after="0" w:line="240" w:lineRule="auto"/>
        <w:rPr>
          <w:rFonts w:ascii="Arial" w:eastAsia="Times New Roman" w:hAnsi="Arial" w:cs="Arial"/>
          <w:color w:val="C00000"/>
          <w:sz w:val="28"/>
          <w:szCs w:val="28"/>
          <w:lang w:eastAsia="ru-RU"/>
        </w:rPr>
      </w:pPr>
      <w:r w:rsidRPr="0087269C">
        <w:rPr>
          <w:rFonts w:ascii="Times New Roman" w:eastAsia="Times New Roman" w:hAnsi="Times New Roman" w:cs="Times New Roman"/>
          <w:color w:val="C00000"/>
          <w:sz w:val="28"/>
          <w:szCs w:val="28"/>
          <w:lang w:eastAsia="ru-RU"/>
        </w:rPr>
        <w:t> </w:t>
      </w:r>
    </w:p>
    <w:p w:rsidR="007F19DC" w:rsidRPr="0087269C" w:rsidRDefault="007F19DC" w:rsidP="007F19DC">
      <w:pPr>
        <w:shd w:val="clear" w:color="auto" w:fill="FFFFFF"/>
        <w:spacing w:after="0" w:line="240" w:lineRule="auto"/>
        <w:jc w:val="center"/>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2. Концепция развития школы</w:t>
      </w:r>
    </w:p>
    <w:p w:rsidR="007F19DC" w:rsidRPr="0087269C" w:rsidRDefault="007F19DC" w:rsidP="007F19DC">
      <w:pPr>
        <w:shd w:val="clear" w:color="auto" w:fill="FFFFFF"/>
        <w:spacing w:after="0" w:line="240" w:lineRule="auto"/>
        <w:jc w:val="center"/>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Аналитическое и прогностическое обоснование Программы</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xml:space="preserve">«Важнейшей целью современного отечественного образования и одной из приоритетных задач общества и государства является воспитание, социально-педагогическая поддержка становления и развития высоконравственного, </w:t>
      </w:r>
      <w:r w:rsidRPr="0087269C">
        <w:rPr>
          <w:rFonts w:ascii="Times New Roman" w:eastAsia="Times New Roman" w:hAnsi="Times New Roman" w:cs="Times New Roman"/>
          <w:color w:val="000000"/>
          <w:sz w:val="28"/>
          <w:szCs w:val="28"/>
          <w:lang w:eastAsia="ru-RU"/>
        </w:rPr>
        <w:lastRenderedPageBreak/>
        <w:t xml:space="preserve">ответственного, творческого, инициативного, компетентного гражданина России», – отмечается в «Концепции духовно-нравственного развития и воспитания личности гражданина России». Данный постулат в целом отражает позицию педагогического </w:t>
      </w:r>
      <w:r w:rsidR="00664243" w:rsidRPr="0087269C">
        <w:rPr>
          <w:rFonts w:ascii="Times New Roman" w:eastAsia="Times New Roman" w:hAnsi="Times New Roman" w:cs="Times New Roman"/>
          <w:color w:val="000000"/>
          <w:sz w:val="28"/>
          <w:szCs w:val="28"/>
          <w:lang w:eastAsia="ru-RU"/>
        </w:rPr>
        <w:t>коллектива МБОУ « С</w:t>
      </w:r>
      <w:r w:rsidRPr="0087269C">
        <w:rPr>
          <w:rFonts w:ascii="Times New Roman" w:eastAsia="Times New Roman" w:hAnsi="Times New Roman" w:cs="Times New Roman"/>
          <w:color w:val="000000"/>
          <w:sz w:val="28"/>
          <w:szCs w:val="28"/>
          <w:lang w:eastAsia="ru-RU"/>
        </w:rPr>
        <w:t>ОШ</w:t>
      </w:r>
      <w:r w:rsidR="00411A18" w:rsidRPr="0087269C">
        <w:rPr>
          <w:rFonts w:ascii="Times New Roman" w:eastAsia="Times New Roman" w:hAnsi="Times New Roman" w:cs="Times New Roman"/>
          <w:color w:val="000000"/>
          <w:sz w:val="28"/>
          <w:szCs w:val="28"/>
          <w:lang w:eastAsia="ru-RU"/>
        </w:rPr>
        <w:t xml:space="preserve">им. Т.К. Агузарова </w:t>
      </w:r>
      <w:r w:rsidR="00664243" w:rsidRPr="0087269C">
        <w:rPr>
          <w:rFonts w:ascii="Times New Roman" w:eastAsia="Times New Roman" w:hAnsi="Times New Roman" w:cs="Times New Roman"/>
          <w:color w:val="000000"/>
          <w:sz w:val="28"/>
          <w:szCs w:val="28"/>
          <w:lang w:eastAsia="ru-RU"/>
        </w:rPr>
        <w:t>с. Нижняя Саниба</w:t>
      </w:r>
      <w:r w:rsidRPr="0087269C">
        <w:rPr>
          <w:rFonts w:ascii="Times New Roman" w:eastAsia="Times New Roman" w:hAnsi="Times New Roman" w:cs="Times New Roman"/>
          <w:color w:val="000000"/>
          <w:sz w:val="28"/>
          <w:szCs w:val="28"/>
          <w:lang w:eastAsia="ru-RU"/>
        </w:rPr>
        <w:t>».</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Ежегодный педагогический анализ образовательного процесса школы (материалы заседани</w:t>
      </w:r>
      <w:r w:rsidR="000A53C2" w:rsidRPr="0087269C">
        <w:rPr>
          <w:rFonts w:ascii="Times New Roman" w:eastAsia="Times New Roman" w:hAnsi="Times New Roman" w:cs="Times New Roman"/>
          <w:color w:val="000000"/>
          <w:sz w:val="28"/>
          <w:szCs w:val="28"/>
          <w:lang w:eastAsia="ru-RU"/>
        </w:rPr>
        <w:t>й Педагогического совета за 2016-2017</w:t>
      </w:r>
      <w:r w:rsidRPr="0087269C">
        <w:rPr>
          <w:rFonts w:ascii="Times New Roman" w:eastAsia="Times New Roman" w:hAnsi="Times New Roman" w:cs="Times New Roman"/>
          <w:color w:val="000000"/>
          <w:sz w:val="28"/>
          <w:szCs w:val="28"/>
          <w:lang w:eastAsia="ru-RU"/>
        </w:rPr>
        <w:t xml:space="preserve"> гг.) позволяют выявить важные результаты деятельности, соответствующие современным тенденциям развития образования и обозначить  приоритетные направления Программы развития.</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Приоритетные направления Программы развития:</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Обеспечение уровня  образования, соответствующего современным требованиям.</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Совершенствование системы воспитания</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Укрепление ресурсной базы школы с целью обеспечения  её  эффективного развития.</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Укрепление социального партнерства</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Задачи:</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Создание условий эффективного развития школы;</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Оздоровление учителей и учащихся;</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Обеспечение преемственности в системе дошкольного и школьного образования, начальной и основной школы;</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Обновление системы воспитания;</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Внедрение инновационных технологий в образовательный процесс;</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Активизация деятельности  социально-педагогической службы;</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Координация деятельности работы школьных методических объединений.</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Особый акцент в деятельности школы ставится на организацию воспитательной работы, которая строится на основе Программы воспитательной деятельности. Программа воспитания выстраивается с ориентацией на «портрет выпускника» как гражданина-патриота, культурную, гуманистическую, свободную и творческую личность. Реализация поставленной цели связана с решением следующих задач:</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Формирование нравственного, здорового микроклимата в детском сообществе для проявления школьниками толерантных взаимоотношений, развитие коммуникативной культуры, нравственных качеств личности,</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Развитие стремления к здоровому и безопасному образу жизни: занятию спортом, организацией личного досуга.</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Создание условий для развития творческого потенциала каждого ребенка в условиях гуманистического воспитания.</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proofErr w:type="gramStart"/>
      <w:r w:rsidRPr="0087269C">
        <w:rPr>
          <w:rFonts w:ascii="Times New Roman" w:eastAsia="Times New Roman" w:hAnsi="Times New Roman" w:cs="Times New Roman"/>
          <w:color w:val="000000"/>
          <w:sz w:val="28"/>
          <w:szCs w:val="28"/>
          <w:lang w:eastAsia="ru-RU"/>
        </w:rPr>
        <w:t>Содержание воспитательного процесса направлено  на интеграцию воспитательного и образовательного пространства школы через деятельность системы дополнительного образования: кружков, спортивных секций;  деятельности органов ученического самоуправления; создание условий для развития творческой, интеллектуальной, нравственной личности,  патриота и гражданина; реализацию воспитательных программ района, края, региона; активизацию взаимодействия педагогического коллектива и родительской общественности;  повышение методического и профессионального уровня классных руководителей.</w:t>
      </w:r>
      <w:proofErr w:type="gramEnd"/>
    </w:p>
    <w:p w:rsidR="007F19DC" w:rsidRPr="0087269C" w:rsidRDefault="007F19DC" w:rsidP="00411A18">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xml:space="preserve">На протяжении многих лет организация дополнительного образования обучающихся была одним из приоритетных направлений педагогического коллектива. Система дополнительного образования строится с учетом интересов и склонностей ребенка, его потребностей и самостоятельного выбора. Разнообразные творческие объединения по </w:t>
      </w:r>
      <w:r w:rsidRPr="0087269C">
        <w:rPr>
          <w:rFonts w:ascii="Times New Roman" w:eastAsia="Times New Roman" w:hAnsi="Times New Roman" w:cs="Times New Roman"/>
          <w:color w:val="000000"/>
          <w:sz w:val="28"/>
          <w:szCs w:val="28"/>
          <w:lang w:eastAsia="ru-RU"/>
        </w:rPr>
        <w:lastRenderedPageBreak/>
        <w:t>интересам дают возможность учащимся организовать досуг, выбрать для себя интересный круг общения и обогатить свой социальный опыт.</w:t>
      </w:r>
      <w:r w:rsidRPr="0087269C">
        <w:rPr>
          <w:rFonts w:ascii="Arial" w:eastAsia="Times New Roman" w:hAnsi="Arial" w:cs="Arial"/>
          <w:color w:val="000000"/>
          <w:sz w:val="28"/>
          <w:szCs w:val="28"/>
          <w:lang w:eastAsia="ru-RU"/>
        </w:rPr>
        <w:br/>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С переходом на ФГОС общего образования организова</w:t>
      </w:r>
      <w:r w:rsidR="000033F3" w:rsidRPr="0087269C">
        <w:rPr>
          <w:rFonts w:ascii="Times New Roman" w:eastAsia="Times New Roman" w:hAnsi="Times New Roman" w:cs="Times New Roman"/>
          <w:color w:val="000000"/>
          <w:sz w:val="28"/>
          <w:szCs w:val="28"/>
          <w:lang w:eastAsia="ru-RU"/>
        </w:rPr>
        <w:t>на внеурочная деятельность в 1-6</w:t>
      </w:r>
      <w:r w:rsidRPr="0087269C">
        <w:rPr>
          <w:rFonts w:ascii="Times New Roman" w:eastAsia="Times New Roman" w:hAnsi="Times New Roman" w:cs="Times New Roman"/>
          <w:color w:val="000000"/>
          <w:sz w:val="28"/>
          <w:szCs w:val="28"/>
          <w:lang w:eastAsia="ru-RU"/>
        </w:rPr>
        <w:t>классах</w:t>
      </w:r>
      <w:proofErr w:type="gramStart"/>
      <w:r w:rsidRPr="0087269C">
        <w:rPr>
          <w:rFonts w:ascii="Times New Roman" w:eastAsia="Times New Roman" w:hAnsi="Times New Roman" w:cs="Times New Roman"/>
          <w:color w:val="000000"/>
          <w:sz w:val="28"/>
          <w:szCs w:val="28"/>
          <w:lang w:eastAsia="ru-RU"/>
        </w:rPr>
        <w:t xml:space="preserve"> ,</w:t>
      </w:r>
      <w:proofErr w:type="gramEnd"/>
      <w:r w:rsidRPr="0087269C">
        <w:rPr>
          <w:rFonts w:ascii="Times New Roman" w:eastAsia="Times New Roman" w:hAnsi="Times New Roman" w:cs="Times New Roman"/>
          <w:color w:val="000000"/>
          <w:sz w:val="28"/>
          <w:szCs w:val="28"/>
          <w:lang w:eastAsia="ru-RU"/>
        </w:rPr>
        <w:t xml:space="preserve"> которая является частью образовательного процесса. Использование возможностей педагогического коллектива позволяет удовлетворить индивидуальные потребности детей и их родителей по следующим направлениям: спортивно-оздоровительное, духовно-нравственное, социальное, </w:t>
      </w:r>
      <w:proofErr w:type="spellStart"/>
      <w:r w:rsidRPr="0087269C">
        <w:rPr>
          <w:rFonts w:ascii="Times New Roman" w:eastAsia="Times New Roman" w:hAnsi="Times New Roman" w:cs="Times New Roman"/>
          <w:color w:val="000000"/>
          <w:sz w:val="28"/>
          <w:szCs w:val="28"/>
          <w:lang w:eastAsia="ru-RU"/>
        </w:rPr>
        <w:t>общеинтеллектуальное</w:t>
      </w:r>
      <w:proofErr w:type="spellEnd"/>
      <w:r w:rsidRPr="0087269C">
        <w:rPr>
          <w:rFonts w:ascii="Times New Roman" w:eastAsia="Times New Roman" w:hAnsi="Times New Roman" w:cs="Times New Roman"/>
          <w:color w:val="000000"/>
          <w:sz w:val="28"/>
          <w:szCs w:val="28"/>
          <w:lang w:eastAsia="ru-RU"/>
        </w:rPr>
        <w:t xml:space="preserve">, общекультурное. Внеурочная деятельность направлена на социализацию личности учащихся, формирование и развитие </w:t>
      </w:r>
      <w:proofErr w:type="spellStart"/>
      <w:r w:rsidRPr="0087269C">
        <w:rPr>
          <w:rFonts w:ascii="Times New Roman" w:eastAsia="Times New Roman" w:hAnsi="Times New Roman" w:cs="Times New Roman"/>
          <w:color w:val="000000"/>
          <w:sz w:val="28"/>
          <w:szCs w:val="28"/>
          <w:lang w:eastAsia="ru-RU"/>
        </w:rPr>
        <w:t>метапредметных</w:t>
      </w:r>
      <w:proofErr w:type="spellEnd"/>
      <w:r w:rsidRPr="0087269C">
        <w:rPr>
          <w:rFonts w:ascii="Times New Roman" w:eastAsia="Times New Roman" w:hAnsi="Times New Roman" w:cs="Times New Roman"/>
          <w:color w:val="000000"/>
          <w:sz w:val="28"/>
          <w:szCs w:val="28"/>
          <w:lang w:eastAsia="ru-RU"/>
        </w:rPr>
        <w:t xml:space="preserve"> УУД.</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Организованный таким образом образовательный процесс способствует подготовке формирующейся личности к жизни в современном мире, обеспечивая формирование таких качеств личности, как:</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а) мобильность, способность к самостоятельному освоению знаний, возможность развития требуемых умений;</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б) овладение поисковым, проблемным, исследовательским, продуктивным типами деятельности.</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Важную роль в достижении позитивных результатов освоения образовательной программы и программ, направленных на воспитание личности учащихся, сыграл педагогический коллектив, который характеризуется:</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мотивацией к продолжению инновационной деятельности;</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качественным ростом профессиональной активности педагогов;</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системным повышением квалификации через самообразование, КПК, участие в профессиональных объединениях;</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активным участием в методич</w:t>
      </w:r>
      <w:r w:rsidR="001932B9" w:rsidRPr="0087269C">
        <w:rPr>
          <w:rFonts w:ascii="Times New Roman" w:eastAsia="Times New Roman" w:hAnsi="Times New Roman" w:cs="Times New Roman"/>
          <w:color w:val="000000"/>
          <w:sz w:val="28"/>
          <w:szCs w:val="28"/>
          <w:lang w:eastAsia="ru-RU"/>
        </w:rPr>
        <w:t xml:space="preserve">еской работе школы и Пригородного </w:t>
      </w:r>
      <w:r w:rsidRPr="0087269C">
        <w:rPr>
          <w:rFonts w:ascii="Times New Roman" w:eastAsia="Times New Roman" w:hAnsi="Times New Roman" w:cs="Times New Roman"/>
          <w:color w:val="000000"/>
          <w:sz w:val="28"/>
          <w:szCs w:val="28"/>
          <w:lang w:eastAsia="ru-RU"/>
        </w:rPr>
        <w:t xml:space="preserve"> муниципального района.</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Важную роль в обеспечении права детей на образование, в защите личности школьника от вредных влияний на его физическое, психическое и нравственное здоровье играет работа социально-педагогической службы, основными задачами которой являются:</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работа с детьми, находящимися в ТЖС;</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работа по профилактике наркозависимости;</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привлечение к воспит</w:t>
      </w:r>
      <w:r w:rsidR="00C544E8" w:rsidRPr="0087269C">
        <w:rPr>
          <w:rFonts w:ascii="Times New Roman" w:eastAsia="Times New Roman" w:hAnsi="Times New Roman" w:cs="Times New Roman"/>
          <w:color w:val="000000"/>
          <w:sz w:val="28"/>
          <w:szCs w:val="28"/>
          <w:lang w:eastAsia="ru-RU"/>
        </w:rPr>
        <w:t>ательной работе Р</w:t>
      </w:r>
      <w:r w:rsidR="000033F3" w:rsidRPr="0087269C">
        <w:rPr>
          <w:rFonts w:ascii="Times New Roman" w:eastAsia="Times New Roman" w:hAnsi="Times New Roman" w:cs="Times New Roman"/>
          <w:color w:val="000000"/>
          <w:sz w:val="28"/>
          <w:szCs w:val="28"/>
          <w:lang w:eastAsia="ru-RU"/>
        </w:rPr>
        <w:t xml:space="preserve">ДК Пригородного </w:t>
      </w:r>
      <w:r w:rsidRPr="0087269C">
        <w:rPr>
          <w:rFonts w:ascii="Times New Roman" w:eastAsia="Times New Roman" w:hAnsi="Times New Roman" w:cs="Times New Roman"/>
          <w:color w:val="000000"/>
          <w:sz w:val="28"/>
          <w:szCs w:val="28"/>
          <w:lang w:eastAsia="ru-RU"/>
        </w:rPr>
        <w:t xml:space="preserve">  муниципального района, инспектора по делам несовершеннолетних;</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изучение новых технологий в области социальной педагогики и психологии.</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В то же время анализ деятельности участников образовательного процесса позволил выявить «болевые точки» образовательной системы школы, на которых необходимо сосредоточить внимание руководству и педагогическому коллективу, чтобы и на следующем этапе жизнедеятельности успешно решать все цели и задачи современного образовательного процесса:</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нормативно-правовая база не является исчерпывающей для решения современных актуальных проблем участников образовательных отношений в связи с расширением их прав и обязанностей;</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профессиональный рост отдельных педагогических работников отстает от новых тенденций развития отечественного образования;</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содержание и организация образовательного процесса не в полной мере отвечает новым целям и задачам формирования современного гражданина России;</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lastRenderedPageBreak/>
        <w:t xml:space="preserve">- безопасности и </w:t>
      </w:r>
      <w:proofErr w:type="spellStart"/>
      <w:r w:rsidRPr="0087269C">
        <w:rPr>
          <w:rFonts w:ascii="Times New Roman" w:eastAsia="Times New Roman" w:hAnsi="Times New Roman" w:cs="Times New Roman"/>
          <w:color w:val="000000"/>
          <w:sz w:val="28"/>
          <w:szCs w:val="28"/>
          <w:lang w:eastAsia="ru-RU"/>
        </w:rPr>
        <w:t>здоровьесбережения</w:t>
      </w:r>
      <w:proofErr w:type="spellEnd"/>
      <w:r w:rsidRPr="0087269C">
        <w:rPr>
          <w:rFonts w:ascii="Times New Roman" w:eastAsia="Times New Roman" w:hAnsi="Times New Roman" w:cs="Times New Roman"/>
          <w:color w:val="000000"/>
          <w:sz w:val="28"/>
          <w:szCs w:val="28"/>
          <w:lang w:eastAsia="ru-RU"/>
        </w:rPr>
        <w:t xml:space="preserve"> (отраженные в </w:t>
      </w:r>
      <w:proofErr w:type="spellStart"/>
      <w:r w:rsidRPr="0087269C">
        <w:rPr>
          <w:rFonts w:ascii="Times New Roman" w:eastAsia="Times New Roman" w:hAnsi="Times New Roman" w:cs="Times New Roman"/>
          <w:color w:val="000000"/>
          <w:sz w:val="28"/>
          <w:szCs w:val="28"/>
          <w:lang w:eastAsia="ru-RU"/>
        </w:rPr>
        <w:t>СанПиНах</w:t>
      </w:r>
      <w:proofErr w:type="spellEnd"/>
      <w:r w:rsidRPr="0087269C">
        <w:rPr>
          <w:rFonts w:ascii="Times New Roman" w:eastAsia="Times New Roman" w:hAnsi="Times New Roman" w:cs="Times New Roman"/>
          <w:color w:val="000000"/>
          <w:sz w:val="28"/>
          <w:szCs w:val="28"/>
          <w:lang w:eastAsia="ru-RU"/>
        </w:rPr>
        <w:t xml:space="preserve"> и других нормативных документах);</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социум не всегда откликается на потребности школы в расширении пространства социализации школьников и взаимной ответственности за результаты образования.</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proofErr w:type="gramStart"/>
      <w:r w:rsidRPr="0087269C">
        <w:rPr>
          <w:rFonts w:ascii="Times New Roman" w:eastAsia="Times New Roman" w:hAnsi="Times New Roman" w:cs="Times New Roman"/>
          <w:color w:val="000000"/>
          <w:sz w:val="28"/>
          <w:szCs w:val="28"/>
          <w:lang w:eastAsia="ru-RU"/>
        </w:rPr>
        <w:t xml:space="preserve">Ежегодный анализ деятельности школы за предыдущий период, выявление собственного потенциала, анализ Федерального Закона </w:t>
      </w:r>
      <w:r w:rsidR="00212084" w:rsidRPr="0087269C">
        <w:rPr>
          <w:rFonts w:ascii="Times New Roman" w:eastAsia="Times New Roman" w:hAnsi="Times New Roman" w:cs="Times New Roman"/>
          <w:color w:val="000000"/>
          <w:sz w:val="28"/>
          <w:szCs w:val="28"/>
          <w:lang w:eastAsia="ru-RU"/>
        </w:rPr>
        <w:t xml:space="preserve">№273 –ФЗ </w:t>
      </w:r>
      <w:r w:rsidRPr="0087269C">
        <w:rPr>
          <w:rFonts w:ascii="Times New Roman" w:eastAsia="Times New Roman" w:hAnsi="Times New Roman" w:cs="Times New Roman"/>
          <w:color w:val="000000"/>
          <w:sz w:val="28"/>
          <w:szCs w:val="28"/>
          <w:lang w:eastAsia="ru-RU"/>
        </w:rPr>
        <w:t>«Об образовании в Российской Федерации» и ФГОС, а также ориентация на реализацию актуального современного социального заказа позволяет сформулировать следующие направления совершенствования образовательного про</w:t>
      </w:r>
      <w:r w:rsidR="000033F3" w:rsidRPr="0087269C">
        <w:rPr>
          <w:rFonts w:ascii="Times New Roman" w:eastAsia="Times New Roman" w:hAnsi="Times New Roman" w:cs="Times New Roman"/>
          <w:color w:val="000000"/>
          <w:sz w:val="28"/>
          <w:szCs w:val="28"/>
          <w:lang w:eastAsia="ru-RU"/>
        </w:rPr>
        <w:t xml:space="preserve">странства МБОУ «СОШ </w:t>
      </w:r>
      <w:r w:rsidR="001932B9" w:rsidRPr="0087269C">
        <w:rPr>
          <w:rFonts w:ascii="Times New Roman" w:eastAsia="Times New Roman" w:hAnsi="Times New Roman" w:cs="Times New Roman"/>
          <w:color w:val="000000"/>
          <w:sz w:val="28"/>
          <w:szCs w:val="28"/>
          <w:lang w:eastAsia="ru-RU"/>
        </w:rPr>
        <w:t xml:space="preserve">им. Т.К. Агузарова </w:t>
      </w:r>
      <w:r w:rsidR="000033F3" w:rsidRPr="0087269C">
        <w:rPr>
          <w:rFonts w:ascii="Times New Roman" w:eastAsia="Times New Roman" w:hAnsi="Times New Roman" w:cs="Times New Roman"/>
          <w:color w:val="000000"/>
          <w:sz w:val="28"/>
          <w:szCs w:val="28"/>
          <w:lang w:eastAsia="ru-RU"/>
        </w:rPr>
        <w:t>с. Нижняя Саниба</w:t>
      </w:r>
      <w:r w:rsidRPr="0087269C">
        <w:rPr>
          <w:rFonts w:ascii="Times New Roman" w:eastAsia="Times New Roman" w:hAnsi="Times New Roman" w:cs="Times New Roman"/>
          <w:color w:val="000000"/>
          <w:sz w:val="28"/>
          <w:szCs w:val="28"/>
          <w:lang w:eastAsia="ru-RU"/>
        </w:rPr>
        <w:t>» в соответствие с настоящей Программой:</w:t>
      </w:r>
      <w:proofErr w:type="gramEnd"/>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xml:space="preserve">- Приведение нормативно-правовой базы школы в соответствие с требованиями ФЗ №273-ФЗ </w:t>
      </w:r>
      <w:r w:rsidR="00EF11C3" w:rsidRPr="0087269C">
        <w:rPr>
          <w:rFonts w:ascii="Times New Roman" w:eastAsia="Times New Roman" w:hAnsi="Times New Roman" w:cs="Times New Roman"/>
          <w:color w:val="000000"/>
          <w:sz w:val="28"/>
          <w:szCs w:val="28"/>
          <w:lang w:eastAsia="ru-RU"/>
        </w:rPr>
        <w:t xml:space="preserve">«Об образовании в Российской Федерации»  </w:t>
      </w:r>
      <w:r w:rsidRPr="0087269C">
        <w:rPr>
          <w:rFonts w:ascii="Times New Roman" w:eastAsia="Times New Roman" w:hAnsi="Times New Roman" w:cs="Times New Roman"/>
          <w:color w:val="000000"/>
          <w:sz w:val="28"/>
          <w:szCs w:val="28"/>
          <w:lang w:eastAsia="ru-RU"/>
        </w:rPr>
        <w:t>и ФГОС ООО;</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Оптимизация системы профессионального роста педагогических работников в рамках ФГОС;</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Дальнейшее развитие содержания и организации образовательного процесса;</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Совершенствование системы взаимодействия школы с внешней средой.</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Признание этих приоритетов составляет объективную основу дальнейшей деятельности образовательного учреждения в направлении перспективных системных преобразований, что и лежит в основе наст</w:t>
      </w:r>
      <w:r w:rsidR="001932B9" w:rsidRPr="0087269C">
        <w:rPr>
          <w:rFonts w:ascii="Times New Roman" w:eastAsia="Times New Roman" w:hAnsi="Times New Roman" w:cs="Times New Roman"/>
          <w:color w:val="000000"/>
          <w:sz w:val="28"/>
          <w:szCs w:val="28"/>
          <w:lang w:eastAsia="ru-RU"/>
        </w:rPr>
        <w:t>оящей Программы развития на 2017-2020</w:t>
      </w:r>
      <w:r w:rsidRPr="0087269C">
        <w:rPr>
          <w:rFonts w:ascii="Times New Roman" w:eastAsia="Times New Roman" w:hAnsi="Times New Roman" w:cs="Times New Roman"/>
          <w:color w:val="000000"/>
          <w:sz w:val="28"/>
          <w:szCs w:val="28"/>
          <w:lang w:eastAsia="ru-RU"/>
        </w:rPr>
        <w:t xml:space="preserve"> гг. «Приведение образовательного</w:t>
      </w:r>
      <w:r w:rsidR="000033F3" w:rsidRPr="0087269C">
        <w:rPr>
          <w:rFonts w:ascii="Times New Roman" w:eastAsia="Times New Roman" w:hAnsi="Times New Roman" w:cs="Times New Roman"/>
          <w:color w:val="000000"/>
          <w:sz w:val="28"/>
          <w:szCs w:val="28"/>
          <w:lang w:eastAsia="ru-RU"/>
        </w:rPr>
        <w:t xml:space="preserve"> пространства МБОУ « С</w:t>
      </w:r>
      <w:r w:rsidRPr="0087269C">
        <w:rPr>
          <w:rFonts w:ascii="Times New Roman" w:eastAsia="Times New Roman" w:hAnsi="Times New Roman" w:cs="Times New Roman"/>
          <w:color w:val="000000"/>
          <w:sz w:val="28"/>
          <w:szCs w:val="28"/>
          <w:lang w:eastAsia="ru-RU"/>
        </w:rPr>
        <w:t>ОШ</w:t>
      </w:r>
      <w:r w:rsidR="00411A18" w:rsidRPr="0087269C">
        <w:rPr>
          <w:rFonts w:ascii="Times New Roman" w:eastAsia="Times New Roman" w:hAnsi="Times New Roman" w:cs="Times New Roman"/>
          <w:color w:val="000000"/>
          <w:sz w:val="28"/>
          <w:szCs w:val="28"/>
          <w:lang w:eastAsia="ru-RU"/>
        </w:rPr>
        <w:t xml:space="preserve">им. Т.К. Агузарова </w:t>
      </w:r>
      <w:r w:rsidR="000033F3" w:rsidRPr="0087269C">
        <w:rPr>
          <w:rFonts w:ascii="Times New Roman" w:eastAsia="Times New Roman" w:hAnsi="Times New Roman" w:cs="Times New Roman"/>
          <w:color w:val="000000"/>
          <w:sz w:val="28"/>
          <w:szCs w:val="28"/>
          <w:lang w:eastAsia="ru-RU"/>
        </w:rPr>
        <w:t xml:space="preserve">с. </w:t>
      </w:r>
      <w:proofErr w:type="gramStart"/>
      <w:r w:rsidR="000033F3" w:rsidRPr="0087269C">
        <w:rPr>
          <w:rFonts w:ascii="Times New Roman" w:eastAsia="Times New Roman" w:hAnsi="Times New Roman" w:cs="Times New Roman"/>
          <w:color w:val="000000"/>
          <w:sz w:val="28"/>
          <w:szCs w:val="28"/>
          <w:lang w:eastAsia="ru-RU"/>
        </w:rPr>
        <w:t>Нижняя</w:t>
      </w:r>
      <w:proofErr w:type="gramEnd"/>
      <w:r w:rsidR="000033F3" w:rsidRPr="0087269C">
        <w:rPr>
          <w:rFonts w:ascii="Times New Roman" w:eastAsia="Times New Roman" w:hAnsi="Times New Roman" w:cs="Times New Roman"/>
          <w:color w:val="000000"/>
          <w:sz w:val="28"/>
          <w:szCs w:val="28"/>
          <w:lang w:eastAsia="ru-RU"/>
        </w:rPr>
        <w:t xml:space="preserve"> Саниба</w:t>
      </w:r>
      <w:r w:rsidRPr="0087269C">
        <w:rPr>
          <w:rFonts w:ascii="Times New Roman" w:eastAsia="Times New Roman" w:hAnsi="Times New Roman" w:cs="Times New Roman"/>
          <w:color w:val="000000"/>
          <w:sz w:val="28"/>
          <w:szCs w:val="28"/>
          <w:lang w:eastAsia="ru-RU"/>
        </w:rPr>
        <w:t xml:space="preserve">» в соответствие с Федеральным Законом </w:t>
      </w:r>
      <w:r w:rsidR="00EF11C3" w:rsidRPr="0087269C">
        <w:rPr>
          <w:rFonts w:ascii="Times New Roman" w:eastAsia="Times New Roman" w:hAnsi="Times New Roman" w:cs="Times New Roman"/>
          <w:color w:val="000000"/>
          <w:sz w:val="28"/>
          <w:szCs w:val="28"/>
          <w:lang w:eastAsia="ru-RU"/>
        </w:rPr>
        <w:t xml:space="preserve"> №273-ФЗ </w:t>
      </w:r>
      <w:r w:rsidRPr="0087269C">
        <w:rPr>
          <w:rFonts w:ascii="Times New Roman" w:eastAsia="Times New Roman" w:hAnsi="Times New Roman" w:cs="Times New Roman"/>
          <w:color w:val="000000"/>
          <w:sz w:val="28"/>
          <w:szCs w:val="28"/>
          <w:lang w:eastAsia="ru-RU"/>
        </w:rPr>
        <w:t>«Об образовании в Российской Федерации» и ФГОС ООО» (далее Программы).</w:t>
      </w:r>
    </w:p>
    <w:p w:rsidR="007F19DC" w:rsidRPr="0087269C" w:rsidRDefault="007F19DC" w:rsidP="007F19DC">
      <w:pPr>
        <w:shd w:val="clear" w:color="auto" w:fill="FFFFFF"/>
        <w:spacing w:after="0" w:line="240" w:lineRule="auto"/>
        <w:rPr>
          <w:rFonts w:ascii="Times New Roman" w:eastAsia="Times New Roman" w:hAnsi="Times New Roman" w:cs="Times New Roman"/>
          <w:color w:val="000000"/>
          <w:sz w:val="28"/>
          <w:szCs w:val="28"/>
          <w:lang w:eastAsia="ru-RU"/>
        </w:rPr>
      </w:pPr>
      <w:r w:rsidRPr="0087269C">
        <w:rPr>
          <w:rFonts w:ascii="Times New Roman" w:eastAsia="Times New Roman" w:hAnsi="Times New Roman" w:cs="Times New Roman"/>
          <w:color w:val="000000"/>
          <w:sz w:val="28"/>
          <w:szCs w:val="28"/>
          <w:lang w:eastAsia="ru-RU"/>
        </w:rPr>
        <w:t>Данные направления дальнейшего совершенствования образовательной системы школы заявлены в миссии, цели и задачах настоящей Программы, механизмах ее реализации.</w:t>
      </w:r>
    </w:p>
    <w:p w:rsidR="00411A18" w:rsidRPr="0087269C" w:rsidRDefault="00411A18" w:rsidP="007F19DC">
      <w:pPr>
        <w:shd w:val="clear" w:color="auto" w:fill="FFFFFF"/>
        <w:spacing w:after="0" w:line="240" w:lineRule="auto"/>
        <w:rPr>
          <w:rFonts w:ascii="Arial" w:eastAsia="Times New Roman" w:hAnsi="Arial" w:cs="Arial"/>
          <w:color w:val="000000"/>
          <w:sz w:val="28"/>
          <w:szCs w:val="28"/>
          <w:lang w:eastAsia="ru-RU"/>
        </w:rPr>
      </w:pPr>
    </w:p>
    <w:p w:rsidR="007F19DC" w:rsidRPr="0087269C" w:rsidRDefault="007F19DC" w:rsidP="007F19DC">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87269C">
        <w:rPr>
          <w:rFonts w:ascii="Times New Roman" w:eastAsia="Times New Roman" w:hAnsi="Times New Roman" w:cs="Times New Roman"/>
          <w:b/>
          <w:color w:val="000000"/>
          <w:sz w:val="28"/>
          <w:szCs w:val="28"/>
          <w:lang w:eastAsia="ru-RU"/>
        </w:rPr>
        <w:t>Концептуальные положения Программы</w:t>
      </w:r>
    </w:p>
    <w:p w:rsidR="00411A18" w:rsidRPr="0087269C" w:rsidRDefault="00411A18" w:rsidP="007F19DC">
      <w:pPr>
        <w:shd w:val="clear" w:color="auto" w:fill="FFFFFF"/>
        <w:spacing w:after="0" w:line="240" w:lineRule="auto"/>
        <w:jc w:val="center"/>
        <w:rPr>
          <w:rFonts w:ascii="Arial" w:eastAsia="Times New Roman" w:hAnsi="Arial" w:cs="Arial"/>
          <w:b/>
          <w:color w:val="000000"/>
          <w:sz w:val="28"/>
          <w:szCs w:val="28"/>
          <w:lang w:eastAsia="ru-RU"/>
        </w:rPr>
      </w:pP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proofErr w:type="gramStart"/>
      <w:r w:rsidRPr="0087269C">
        <w:rPr>
          <w:rFonts w:ascii="Times New Roman" w:eastAsia="Times New Roman" w:hAnsi="Times New Roman" w:cs="Times New Roman"/>
          <w:color w:val="000000"/>
          <w:sz w:val="28"/>
          <w:szCs w:val="28"/>
          <w:lang w:eastAsia="ru-RU"/>
        </w:rPr>
        <w:t>Главным результатом законодательных инициатив в сфере отечественного образования на современном этапе является создание оптимальных  условий  для формирования личности, обладающей такими особенностями, как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 отмечено в Национальной образовательной инициативе «Наша новая школа» (Приказ Президента РФ от 4 февраля 2010 г. № Пр-271).</w:t>
      </w:r>
      <w:proofErr w:type="gramEnd"/>
      <w:r w:rsidRPr="0087269C">
        <w:rPr>
          <w:rFonts w:ascii="Times New Roman" w:eastAsia="Times New Roman" w:hAnsi="Times New Roman" w:cs="Times New Roman"/>
          <w:color w:val="000000"/>
          <w:sz w:val="28"/>
          <w:szCs w:val="28"/>
          <w:lang w:eastAsia="ru-RU"/>
        </w:rPr>
        <w:t xml:space="preserve"> Поэтому обновление системы образовательного учреждения в соответствие с современной законодательной базой должно осуществляться в интересах участников образовательных отношений и прежде всего в интересах школьников.</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Наиболее полно данные целевые установки отражены в «Концепции духовно-нравственного развития и воспитания личности гражданина России»:</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а) в сфере личностного развития:</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готовность и способность к духовному развитию, нравственному самосовершенствованию, самооценке, пониманию смысла своей жизни, индивидуально-ответственному поведению;</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xml:space="preserve">- готовность и способность к реализации творческого потенциала в духовной и предметно-продуктивной деятельности, социальной и профессиональной мобильности </w:t>
      </w:r>
      <w:r w:rsidRPr="0087269C">
        <w:rPr>
          <w:rFonts w:ascii="Times New Roman" w:eastAsia="Times New Roman" w:hAnsi="Times New Roman" w:cs="Times New Roman"/>
          <w:color w:val="000000"/>
          <w:sz w:val="28"/>
          <w:szCs w:val="28"/>
          <w:lang w:eastAsia="ru-RU"/>
        </w:rPr>
        <w:lastRenderedPageBreak/>
        <w:t>на основе моральных норм, непрерывного образования и универсальной духовно-нравственной установки «становиться лучше»;</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укрепление нравственности, основанной на свободе, воле и духовных отечественных традициях, внутренней установке личности поступать согласно своей совести;</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формирование морали как осознанной личностью необходимости определённого поведения, основанного на принятых в обществе представлениях о добре и зле, должном и недопустимом;</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развитие совести как нравственного самосознания личности, способности формулировать собственные нравственные обязательства, осуществлять нравственный самоконтроль, требование от себя выполнения моральных норм, умение давать нравственную самооценку своим и чужим поступкам;</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принятие личностью базовых национальных ценностей, национальных духовных традиций;</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готовность и способность выражать и отстаивать свою общественную позицию, критически оценивать собственные намерения, мысли и поступки;</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способность к самостоятельным поступкам и действиям, совершаемым на основе морального выбора, принятию ответственности за их результаты, целеустремленность и настойчивость в достижении результата;</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трудолюбие, бережливость, жизненный оптимизм, способность к преодолению трудностей;</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осознание ценности других людей, ценности человеческой жизни, нетерпимость к действиям и влияниям, представляющим угрозу жизни, физическому и нравственному здоровью, духовной безопасности личности, умение им противодействовать;</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свободолюбие как способность к сознательному личностному, профессиональному, гражданскому и иному самоопределению и развитию в сочетании с моральной ответственностью личности перед семьёй, обществом, Россией, будущими поколениями;</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укрепление веры в Россию, чувства личной ответственности за Отечество перед прошлыми, настоящими и будущими поколениями.</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б) в сфере общественных отношений: - осознание себя гражданином России на основе принятия общих национальных нравственных ценностей; - готовность граждан солидарно противостоять внешним и внутренним вызовам; - развитость чувства патриотизма и гражданской солидарности; - заботу о благосостоянии многонационального народа Российской Федерации;</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осознание безусловной ценности семьи как первоосновы нашей принадлежности к многонациональному народу Российской Федерации, Отечеству;</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понимание и поддержание таких нравственных устоев семьи, как любовь, взаимопомощь, уважение к родителям, забота о младших и старших, ответственность за другого человека;</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бережное отношение к жизни человека, забота о продолжении рода;</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законопослушность и сознательно поддерживаемый гражданами правопорядок;</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духовную, культурную и социальную преемственность поколений.</w:t>
      </w:r>
    </w:p>
    <w:p w:rsidR="007F19DC" w:rsidRPr="0087269C" w:rsidRDefault="00EF11C3"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xml:space="preserve">Настоящая Программа  </w:t>
      </w:r>
      <w:r w:rsidR="007F19DC" w:rsidRPr="0087269C">
        <w:rPr>
          <w:rFonts w:ascii="Times New Roman" w:eastAsia="Times New Roman" w:hAnsi="Times New Roman" w:cs="Times New Roman"/>
          <w:color w:val="000000"/>
          <w:sz w:val="28"/>
          <w:szCs w:val="28"/>
          <w:lang w:eastAsia="ru-RU"/>
        </w:rPr>
        <w:t xml:space="preserve"> как концептуальная и организационно-правовая основа сист</w:t>
      </w:r>
      <w:r w:rsidR="000033F3" w:rsidRPr="0087269C">
        <w:rPr>
          <w:rFonts w:ascii="Times New Roman" w:eastAsia="Times New Roman" w:hAnsi="Times New Roman" w:cs="Times New Roman"/>
          <w:color w:val="000000"/>
          <w:sz w:val="28"/>
          <w:szCs w:val="28"/>
          <w:lang w:eastAsia="ru-RU"/>
        </w:rPr>
        <w:t>емы управления МБОУ « С</w:t>
      </w:r>
      <w:r w:rsidR="007F19DC" w:rsidRPr="0087269C">
        <w:rPr>
          <w:rFonts w:ascii="Times New Roman" w:eastAsia="Times New Roman" w:hAnsi="Times New Roman" w:cs="Times New Roman"/>
          <w:color w:val="000000"/>
          <w:sz w:val="28"/>
          <w:szCs w:val="28"/>
          <w:lang w:eastAsia="ru-RU"/>
        </w:rPr>
        <w:t>ОШ</w:t>
      </w:r>
      <w:r w:rsidR="00411A18" w:rsidRPr="0087269C">
        <w:rPr>
          <w:rFonts w:ascii="Times New Roman" w:eastAsia="Times New Roman" w:hAnsi="Times New Roman" w:cs="Times New Roman"/>
          <w:color w:val="000000"/>
          <w:sz w:val="28"/>
          <w:szCs w:val="28"/>
          <w:lang w:eastAsia="ru-RU"/>
        </w:rPr>
        <w:t xml:space="preserve">им. Т.К. Агузарова </w:t>
      </w:r>
      <w:r w:rsidR="000033F3" w:rsidRPr="0087269C">
        <w:rPr>
          <w:rFonts w:ascii="Times New Roman" w:eastAsia="Times New Roman" w:hAnsi="Times New Roman" w:cs="Times New Roman"/>
          <w:color w:val="000000"/>
          <w:sz w:val="28"/>
          <w:szCs w:val="28"/>
          <w:lang w:eastAsia="ru-RU"/>
        </w:rPr>
        <w:t xml:space="preserve">с. </w:t>
      </w:r>
      <w:proofErr w:type="gramStart"/>
      <w:r w:rsidR="000033F3" w:rsidRPr="0087269C">
        <w:rPr>
          <w:rFonts w:ascii="Times New Roman" w:eastAsia="Times New Roman" w:hAnsi="Times New Roman" w:cs="Times New Roman"/>
          <w:color w:val="000000"/>
          <w:sz w:val="28"/>
          <w:szCs w:val="28"/>
          <w:lang w:eastAsia="ru-RU"/>
        </w:rPr>
        <w:t>Нижняя</w:t>
      </w:r>
      <w:proofErr w:type="gramEnd"/>
      <w:r w:rsidR="000033F3" w:rsidRPr="0087269C">
        <w:rPr>
          <w:rFonts w:ascii="Times New Roman" w:eastAsia="Times New Roman" w:hAnsi="Times New Roman" w:cs="Times New Roman"/>
          <w:color w:val="000000"/>
          <w:sz w:val="28"/>
          <w:szCs w:val="28"/>
          <w:lang w:eastAsia="ru-RU"/>
        </w:rPr>
        <w:t xml:space="preserve"> Саниба</w:t>
      </w:r>
      <w:r w:rsidR="007F19DC" w:rsidRPr="0087269C">
        <w:rPr>
          <w:rFonts w:ascii="Times New Roman" w:eastAsia="Times New Roman" w:hAnsi="Times New Roman" w:cs="Times New Roman"/>
          <w:color w:val="000000"/>
          <w:sz w:val="28"/>
          <w:szCs w:val="28"/>
          <w:lang w:eastAsia="ru-RU"/>
        </w:rPr>
        <w:t xml:space="preserve">» формулирует следующую миссию школы: построение образовательного пространства школы как среды доступной для саморазвития, самоопределения каждого субъекта </w:t>
      </w:r>
      <w:r w:rsidR="007F19DC" w:rsidRPr="0087269C">
        <w:rPr>
          <w:rFonts w:ascii="Times New Roman" w:eastAsia="Times New Roman" w:hAnsi="Times New Roman" w:cs="Times New Roman"/>
          <w:color w:val="000000"/>
          <w:sz w:val="28"/>
          <w:szCs w:val="28"/>
          <w:lang w:eastAsia="ru-RU"/>
        </w:rPr>
        <w:lastRenderedPageBreak/>
        <w:t>образовательного процесса, в которой согласуются цели, ценности, интересы учеников, учителей, родителей.</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Через:</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совершенствование системы управления качеством образования;</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переход на федеральные государственные образовательные стандарты нового поколения ООО;</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педагогически насыщенный образовательный процесс, ориентированный на реализацию современных задач общего образования и удовлетворение образовательных запросов учащихся и их семей;</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безопасное и комфортное образовательное пространство, предусматривающее охрану и развитие здоровья участников образовательных отношений,</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информационную открытость для взаимодействия с социумом, что в совокупности создает оптимальные условия для формирования духовно-нравственной, социально адаптированной личности гражданина Российской Федерации.</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Настоящая Программа определяет систему общих педагогических требований, соответствие которым обеспечит эффективное участие всех участников образовательных отношений в решении современных задач образования и в качестве ведущих приоритетов выделяет следующие социальные и педагогические понятия:</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базовые национальные ценности —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духовно-нравственное развитие личности гражданина России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духовно-нравственное воспитание личности гражданина России — педагогически организованный процесс усвоения и принятия учащимся базовых национальных ценностей, имеющих иерархическую структуру и сложную организацию.</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Настоящая Программа определяет систему принципов реализации Программных мероприятий:</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xml:space="preserve">- принцип </w:t>
      </w:r>
      <w:proofErr w:type="spellStart"/>
      <w:r w:rsidRPr="0087269C">
        <w:rPr>
          <w:rFonts w:ascii="Times New Roman" w:eastAsia="Times New Roman" w:hAnsi="Times New Roman" w:cs="Times New Roman"/>
          <w:color w:val="000000"/>
          <w:sz w:val="28"/>
          <w:szCs w:val="28"/>
          <w:lang w:eastAsia="ru-RU"/>
        </w:rPr>
        <w:t>гуманизации</w:t>
      </w:r>
      <w:proofErr w:type="spellEnd"/>
      <w:r w:rsidRPr="0087269C">
        <w:rPr>
          <w:rFonts w:ascii="Times New Roman" w:eastAsia="Times New Roman" w:hAnsi="Times New Roman" w:cs="Times New Roman"/>
          <w:color w:val="000000"/>
          <w:sz w:val="28"/>
          <w:szCs w:val="28"/>
          <w:lang w:eastAsia="ru-RU"/>
        </w:rPr>
        <w:t xml:space="preserve"> – реальное соблюдение прав учителя и ребенка, закрепленных Федеральным законом </w:t>
      </w:r>
      <w:r w:rsidR="00411A18" w:rsidRPr="0087269C">
        <w:rPr>
          <w:rFonts w:ascii="Times New Roman" w:eastAsia="Times New Roman" w:hAnsi="Times New Roman" w:cs="Times New Roman"/>
          <w:color w:val="000000"/>
          <w:sz w:val="28"/>
          <w:szCs w:val="28"/>
          <w:lang w:eastAsia="ru-RU"/>
        </w:rPr>
        <w:t xml:space="preserve"> №273-ФЗ </w:t>
      </w:r>
      <w:r w:rsidRPr="0087269C">
        <w:rPr>
          <w:rFonts w:ascii="Times New Roman" w:eastAsia="Times New Roman" w:hAnsi="Times New Roman" w:cs="Times New Roman"/>
          <w:color w:val="000000"/>
          <w:sz w:val="28"/>
          <w:szCs w:val="28"/>
          <w:lang w:eastAsia="ru-RU"/>
        </w:rPr>
        <w:t>«Об об</w:t>
      </w:r>
      <w:r w:rsidR="00EF11C3" w:rsidRPr="0087269C">
        <w:rPr>
          <w:rFonts w:ascii="Times New Roman" w:eastAsia="Times New Roman" w:hAnsi="Times New Roman" w:cs="Times New Roman"/>
          <w:color w:val="000000"/>
          <w:sz w:val="28"/>
          <w:szCs w:val="28"/>
          <w:lang w:eastAsia="ru-RU"/>
        </w:rPr>
        <w:t>разовании в Российской Федерации</w:t>
      </w:r>
      <w:r w:rsidRPr="0087269C">
        <w:rPr>
          <w:rFonts w:ascii="Times New Roman" w:eastAsia="Times New Roman" w:hAnsi="Times New Roman" w:cs="Times New Roman"/>
          <w:color w:val="000000"/>
          <w:sz w:val="28"/>
          <w:szCs w:val="28"/>
          <w:lang w:eastAsia="ru-RU"/>
        </w:rPr>
        <w:t>», Конвенцией о правах ребенка и другими нормативными документами; утверждение непреходящей ценности общекультурного человеческого достояния, внимание к историческим ценностям, их вкладу в развитие науки, культуры, литературы и искусства;</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 принцип сотрудничества – построение взаимоотношений в школе на основе взаимного уважения и доверия учителей, учеников и родителей в соответствие с принципами ненасильственного общения;</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принцип развивающего обучения – отказ от репродуктивных методик и применение методов творческой мыслительной деятельности и самообразования учащихся;</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lastRenderedPageBreak/>
        <w:t>- принцип индивидуализации обучения – всесторонний учет уровня способностей каждого ученика, формирование на этой основе личных траекторий развития учащихся; повышение учебной мотивации и развитие познавательных интересов каждого ученика;</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принцип дифференциации – выявление и развитие у учеников склонностей и способностей к работе в различных направлениях изучаемых наук и на различном уровне в зависимости от личных качеств обучающихся; формирование классов, групп с учетом индивидуальных особенностей учащихся, что может отражаться в построении учебного плана;</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принцип системности – взаимосвязь и взаимодействие всех компонентов образовательного пространства;</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принцип вариативности – обеспеченность образовательного процесса содержанием и видами деятельности, выходящими за рамки жесткого учебного плана и предоставляющими учащимся возможность выбора.</w:t>
      </w:r>
    </w:p>
    <w:p w:rsidR="007F19DC" w:rsidRPr="0087269C" w:rsidRDefault="00EF11C3" w:rsidP="007F19DC">
      <w:pPr>
        <w:shd w:val="clear" w:color="auto" w:fill="FFFFFF"/>
        <w:spacing w:after="0" w:line="240" w:lineRule="auto"/>
        <w:rPr>
          <w:rFonts w:ascii="Arial" w:eastAsia="Times New Roman" w:hAnsi="Arial" w:cs="Arial"/>
          <w:color w:val="000000"/>
          <w:sz w:val="28"/>
          <w:szCs w:val="28"/>
          <w:lang w:eastAsia="ru-RU"/>
        </w:rPr>
      </w:pPr>
      <w:proofErr w:type="gramStart"/>
      <w:r w:rsidRPr="0087269C">
        <w:rPr>
          <w:rFonts w:ascii="Times New Roman" w:eastAsia="Times New Roman" w:hAnsi="Times New Roman" w:cs="Times New Roman"/>
          <w:color w:val="000000"/>
          <w:sz w:val="28"/>
          <w:szCs w:val="28"/>
          <w:lang w:eastAsia="ru-RU"/>
        </w:rPr>
        <w:t xml:space="preserve">«Современный национальный,  </w:t>
      </w:r>
      <w:r w:rsidR="007F19DC" w:rsidRPr="0087269C">
        <w:rPr>
          <w:rFonts w:ascii="Times New Roman" w:eastAsia="Times New Roman" w:hAnsi="Times New Roman" w:cs="Times New Roman"/>
          <w:color w:val="000000"/>
          <w:sz w:val="28"/>
          <w:szCs w:val="28"/>
          <w:lang w:eastAsia="ru-RU"/>
        </w:rPr>
        <w:t>воспитательный идеал, отмечается в «Концепции духовно-нравственного развития и воспитания личности гражданина России»,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roofErr w:type="gramEnd"/>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Данный тезис, а также рамочные требования Федеральных государственных образовательных стандартов общего образования, лежит в основе определения «портрета выпускника» каждого уровня образования.</w:t>
      </w:r>
    </w:p>
    <w:p w:rsidR="007F19DC" w:rsidRPr="0087269C" w:rsidRDefault="007F19DC" w:rsidP="007F19DC">
      <w:pPr>
        <w:shd w:val="clear" w:color="auto" w:fill="FFFFFF"/>
        <w:spacing w:after="0" w:line="240" w:lineRule="auto"/>
        <w:rPr>
          <w:rFonts w:ascii="Arial" w:eastAsia="Times New Roman" w:hAnsi="Arial" w:cs="Arial"/>
          <w:b/>
          <w:color w:val="000000"/>
          <w:sz w:val="28"/>
          <w:szCs w:val="28"/>
          <w:lang w:eastAsia="ru-RU"/>
        </w:rPr>
      </w:pPr>
      <w:r w:rsidRPr="0087269C">
        <w:rPr>
          <w:rFonts w:ascii="Times New Roman" w:eastAsia="Times New Roman" w:hAnsi="Times New Roman" w:cs="Times New Roman"/>
          <w:b/>
          <w:color w:val="000000"/>
          <w:sz w:val="28"/>
          <w:szCs w:val="28"/>
          <w:lang w:eastAsia="ru-RU"/>
        </w:rPr>
        <w:t>                                                  «Портрет выпускника начальной школы»:</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любящий свой народ, свой край, нашу Родину;</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xml:space="preserve">- </w:t>
      </w:r>
      <w:proofErr w:type="gramStart"/>
      <w:r w:rsidRPr="0087269C">
        <w:rPr>
          <w:rFonts w:ascii="Times New Roman" w:eastAsia="Times New Roman" w:hAnsi="Times New Roman" w:cs="Times New Roman"/>
          <w:color w:val="000000"/>
          <w:sz w:val="28"/>
          <w:szCs w:val="28"/>
          <w:lang w:eastAsia="ru-RU"/>
        </w:rPr>
        <w:t>уважающий</w:t>
      </w:r>
      <w:proofErr w:type="gramEnd"/>
      <w:r w:rsidRPr="0087269C">
        <w:rPr>
          <w:rFonts w:ascii="Times New Roman" w:eastAsia="Times New Roman" w:hAnsi="Times New Roman" w:cs="Times New Roman"/>
          <w:color w:val="000000"/>
          <w:sz w:val="28"/>
          <w:szCs w:val="28"/>
          <w:lang w:eastAsia="ru-RU"/>
        </w:rPr>
        <w:t xml:space="preserve"> и принимающий ценности семьи и общества;</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любознательный, активно и заинтересованно познающий мир;</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xml:space="preserve">- </w:t>
      </w:r>
      <w:proofErr w:type="gramStart"/>
      <w:r w:rsidRPr="0087269C">
        <w:rPr>
          <w:rFonts w:ascii="Times New Roman" w:eastAsia="Times New Roman" w:hAnsi="Times New Roman" w:cs="Times New Roman"/>
          <w:color w:val="000000"/>
          <w:sz w:val="28"/>
          <w:szCs w:val="28"/>
          <w:lang w:eastAsia="ru-RU"/>
        </w:rPr>
        <w:t>владеющий</w:t>
      </w:r>
      <w:proofErr w:type="gramEnd"/>
      <w:r w:rsidRPr="0087269C">
        <w:rPr>
          <w:rFonts w:ascii="Times New Roman" w:eastAsia="Times New Roman" w:hAnsi="Times New Roman" w:cs="Times New Roman"/>
          <w:color w:val="000000"/>
          <w:sz w:val="28"/>
          <w:szCs w:val="28"/>
          <w:lang w:eastAsia="ru-RU"/>
        </w:rPr>
        <w:t xml:space="preserve"> основами умения учиться, способный к организации собственной деятельности;</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xml:space="preserve">- </w:t>
      </w:r>
      <w:proofErr w:type="gramStart"/>
      <w:r w:rsidRPr="0087269C">
        <w:rPr>
          <w:rFonts w:ascii="Times New Roman" w:eastAsia="Times New Roman" w:hAnsi="Times New Roman" w:cs="Times New Roman"/>
          <w:color w:val="000000"/>
          <w:sz w:val="28"/>
          <w:szCs w:val="28"/>
          <w:lang w:eastAsia="ru-RU"/>
        </w:rPr>
        <w:t>готовый</w:t>
      </w:r>
      <w:proofErr w:type="gramEnd"/>
      <w:r w:rsidRPr="0087269C">
        <w:rPr>
          <w:rFonts w:ascii="Times New Roman" w:eastAsia="Times New Roman" w:hAnsi="Times New Roman" w:cs="Times New Roman"/>
          <w:color w:val="000000"/>
          <w:sz w:val="28"/>
          <w:szCs w:val="28"/>
          <w:lang w:eastAsia="ru-RU"/>
        </w:rPr>
        <w:t xml:space="preserve"> самостоятельно действовать и отвечать за свои поступки перед семьей и обществом;</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xml:space="preserve">- </w:t>
      </w:r>
      <w:proofErr w:type="gramStart"/>
      <w:r w:rsidRPr="0087269C">
        <w:rPr>
          <w:rFonts w:ascii="Times New Roman" w:eastAsia="Times New Roman" w:hAnsi="Times New Roman" w:cs="Times New Roman"/>
          <w:color w:val="000000"/>
          <w:sz w:val="28"/>
          <w:szCs w:val="28"/>
          <w:lang w:eastAsia="ru-RU"/>
        </w:rPr>
        <w:t>доброжелательный</w:t>
      </w:r>
      <w:proofErr w:type="gramEnd"/>
      <w:r w:rsidRPr="0087269C">
        <w:rPr>
          <w:rFonts w:ascii="Times New Roman" w:eastAsia="Times New Roman" w:hAnsi="Times New Roman" w:cs="Times New Roman"/>
          <w:color w:val="000000"/>
          <w:sz w:val="28"/>
          <w:szCs w:val="28"/>
          <w:lang w:eastAsia="ru-RU"/>
        </w:rPr>
        <w:t>, умеющий слушать и слышать собеседника, обосновывать свою позицию, высказывать свое мнение;</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xml:space="preserve">- </w:t>
      </w:r>
      <w:proofErr w:type="gramStart"/>
      <w:r w:rsidRPr="0087269C">
        <w:rPr>
          <w:rFonts w:ascii="Times New Roman" w:eastAsia="Times New Roman" w:hAnsi="Times New Roman" w:cs="Times New Roman"/>
          <w:color w:val="000000"/>
          <w:sz w:val="28"/>
          <w:szCs w:val="28"/>
          <w:lang w:eastAsia="ru-RU"/>
        </w:rPr>
        <w:t>выполняющий</w:t>
      </w:r>
      <w:proofErr w:type="gramEnd"/>
      <w:r w:rsidRPr="0087269C">
        <w:rPr>
          <w:rFonts w:ascii="Times New Roman" w:eastAsia="Times New Roman" w:hAnsi="Times New Roman" w:cs="Times New Roman"/>
          <w:color w:val="000000"/>
          <w:sz w:val="28"/>
          <w:szCs w:val="28"/>
          <w:lang w:eastAsia="ru-RU"/>
        </w:rPr>
        <w:t xml:space="preserve"> правила здорового и безопасного для себя и окружающих образа жизни.</w:t>
      </w:r>
    </w:p>
    <w:p w:rsidR="00EF11C3" w:rsidRPr="0087269C" w:rsidRDefault="007F19DC" w:rsidP="007F19DC">
      <w:pPr>
        <w:shd w:val="clear" w:color="auto" w:fill="FFFFFF"/>
        <w:spacing w:after="0" w:line="240" w:lineRule="auto"/>
        <w:rPr>
          <w:rFonts w:ascii="Times New Roman" w:eastAsia="Times New Roman" w:hAnsi="Times New Roman" w:cs="Times New Roman"/>
          <w:color w:val="000000"/>
          <w:sz w:val="28"/>
          <w:szCs w:val="28"/>
          <w:lang w:eastAsia="ru-RU"/>
        </w:rPr>
      </w:pPr>
      <w:r w:rsidRPr="0087269C">
        <w:rPr>
          <w:rFonts w:ascii="Times New Roman" w:eastAsia="Times New Roman" w:hAnsi="Times New Roman" w:cs="Times New Roman"/>
          <w:color w:val="000000"/>
          <w:sz w:val="28"/>
          <w:szCs w:val="28"/>
          <w:lang w:eastAsia="ru-RU"/>
        </w:rPr>
        <w:t>                                              </w:t>
      </w:r>
    </w:p>
    <w:p w:rsidR="007F19DC" w:rsidRPr="0087269C" w:rsidRDefault="007F19DC" w:rsidP="007F19DC">
      <w:pPr>
        <w:shd w:val="clear" w:color="auto" w:fill="FFFFFF"/>
        <w:spacing w:after="0" w:line="240" w:lineRule="auto"/>
        <w:rPr>
          <w:rFonts w:ascii="Arial" w:eastAsia="Times New Roman" w:hAnsi="Arial" w:cs="Arial"/>
          <w:b/>
          <w:color w:val="000000"/>
          <w:sz w:val="28"/>
          <w:szCs w:val="28"/>
          <w:lang w:eastAsia="ru-RU"/>
        </w:rPr>
      </w:pPr>
      <w:r w:rsidRPr="0087269C">
        <w:rPr>
          <w:rFonts w:ascii="Times New Roman" w:eastAsia="Times New Roman" w:hAnsi="Times New Roman" w:cs="Times New Roman"/>
          <w:color w:val="000000"/>
          <w:sz w:val="28"/>
          <w:szCs w:val="28"/>
          <w:lang w:eastAsia="ru-RU"/>
        </w:rPr>
        <w:t>  </w:t>
      </w:r>
      <w:r w:rsidRPr="0087269C">
        <w:rPr>
          <w:rFonts w:ascii="Times New Roman" w:eastAsia="Times New Roman" w:hAnsi="Times New Roman" w:cs="Times New Roman"/>
          <w:b/>
          <w:color w:val="000000"/>
          <w:sz w:val="28"/>
          <w:szCs w:val="28"/>
          <w:lang w:eastAsia="ru-RU"/>
        </w:rPr>
        <w:t xml:space="preserve">«Портрет выпускника </w:t>
      </w:r>
      <w:r w:rsidR="00411A18" w:rsidRPr="0087269C">
        <w:rPr>
          <w:rFonts w:ascii="Times New Roman" w:eastAsia="Times New Roman" w:hAnsi="Times New Roman" w:cs="Times New Roman"/>
          <w:b/>
          <w:color w:val="000000"/>
          <w:sz w:val="28"/>
          <w:szCs w:val="28"/>
          <w:lang w:eastAsia="ru-RU"/>
        </w:rPr>
        <w:t>средней</w:t>
      </w:r>
      <w:r w:rsidRPr="0087269C">
        <w:rPr>
          <w:rFonts w:ascii="Times New Roman" w:eastAsia="Times New Roman" w:hAnsi="Times New Roman" w:cs="Times New Roman"/>
          <w:b/>
          <w:color w:val="000000"/>
          <w:sz w:val="28"/>
          <w:szCs w:val="28"/>
          <w:lang w:eastAsia="ru-RU"/>
        </w:rPr>
        <w:t xml:space="preserve"> школы»:</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любит свое Отечество и свой край, знающий русский и родной язык, уважающий свой народ, его культуру и духовные традиции;</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осознает и принимает ценности человеческой жизни, семьи, гражданского общества, многонационального российского народа, человечества;</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активно и заинтересованно познает мир, осознает ценность труда, науки и творчества;</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xml:space="preserve">- умеет учиться, понимает важность образования и самообразования для жизни и деятельности, </w:t>
      </w:r>
      <w:proofErr w:type="gramStart"/>
      <w:r w:rsidRPr="0087269C">
        <w:rPr>
          <w:rFonts w:ascii="Times New Roman" w:eastAsia="Times New Roman" w:hAnsi="Times New Roman" w:cs="Times New Roman"/>
          <w:color w:val="000000"/>
          <w:sz w:val="28"/>
          <w:szCs w:val="28"/>
          <w:lang w:eastAsia="ru-RU"/>
        </w:rPr>
        <w:t>способен</w:t>
      </w:r>
      <w:proofErr w:type="gramEnd"/>
      <w:r w:rsidRPr="0087269C">
        <w:rPr>
          <w:rFonts w:ascii="Times New Roman" w:eastAsia="Times New Roman" w:hAnsi="Times New Roman" w:cs="Times New Roman"/>
          <w:color w:val="000000"/>
          <w:sz w:val="28"/>
          <w:szCs w:val="28"/>
          <w:lang w:eastAsia="ru-RU"/>
        </w:rPr>
        <w:t xml:space="preserve"> применять полученные знания на практике;</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lastRenderedPageBreak/>
        <w:t>- социально активный, уважает закон и правопорядок, соизмеряет свои поступки с нравственными ценностями, осознает свои обязанности перед семьей, обществом, Отечеством;</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уважает других людей, умеет вести конструктивный диалог, достигать взаимопонимания, сотрудничать для достижения общих результатов;</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осознанно выполняет правила здорового и экологически целесообразного образа жизни, безопасного для человека и окружающей его среды;</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представляет особенности своей личности, адекватно оценивает свои возможности для дальнейшей профильной ориентации, умеет строить жизненные планы и понимает средства их достижения;</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ориентируется в мире профессий, понимает значение профессиональной деятельности для человека в интересах устойчивого развития общества и природы.</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xml:space="preserve">Реализация «портрета выпускника» каждого уровня образования невозможна без соответствия педагога определенному профессиональному стандарту. С учетом «Профессионального стандарта педагога» </w:t>
      </w:r>
      <w:proofErr w:type="gramStart"/>
      <w:r w:rsidRPr="0087269C">
        <w:rPr>
          <w:rFonts w:ascii="Times New Roman" w:eastAsia="Times New Roman" w:hAnsi="Times New Roman" w:cs="Times New Roman"/>
          <w:color w:val="000000"/>
          <w:sz w:val="28"/>
          <w:szCs w:val="28"/>
          <w:lang w:eastAsia="ru-RU"/>
        </w:rPr>
        <w:t>определен</w:t>
      </w:r>
      <w:proofErr w:type="gramEnd"/>
      <w:r w:rsidRPr="0087269C">
        <w:rPr>
          <w:rFonts w:ascii="Times New Roman" w:eastAsia="Times New Roman" w:hAnsi="Times New Roman" w:cs="Times New Roman"/>
          <w:color w:val="000000"/>
          <w:sz w:val="28"/>
          <w:szCs w:val="28"/>
          <w:lang w:eastAsia="ru-RU"/>
        </w:rPr>
        <w:t xml:space="preserve"> следующий</w:t>
      </w:r>
    </w:p>
    <w:p w:rsidR="00411A18" w:rsidRPr="0087269C" w:rsidRDefault="00411A18" w:rsidP="007F19DC">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411A18" w:rsidRPr="0087269C" w:rsidRDefault="00411A18" w:rsidP="007F19DC">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7F19DC" w:rsidRPr="0087269C" w:rsidRDefault="007F19DC" w:rsidP="007F19DC">
      <w:pPr>
        <w:shd w:val="clear" w:color="auto" w:fill="FFFFFF"/>
        <w:spacing w:after="0" w:line="240" w:lineRule="auto"/>
        <w:jc w:val="center"/>
        <w:rPr>
          <w:rFonts w:ascii="Arial" w:eastAsia="Times New Roman" w:hAnsi="Arial" w:cs="Arial"/>
          <w:b/>
          <w:color w:val="000000"/>
          <w:sz w:val="28"/>
          <w:szCs w:val="28"/>
          <w:lang w:eastAsia="ru-RU"/>
        </w:rPr>
      </w:pPr>
      <w:r w:rsidRPr="0087269C">
        <w:rPr>
          <w:rFonts w:ascii="Times New Roman" w:eastAsia="Times New Roman" w:hAnsi="Times New Roman" w:cs="Times New Roman"/>
          <w:b/>
          <w:color w:val="000000"/>
          <w:sz w:val="28"/>
          <w:szCs w:val="28"/>
          <w:lang w:eastAsia="ru-RU"/>
        </w:rPr>
        <w:t>«Портр</w:t>
      </w:r>
      <w:r w:rsidR="000033F3" w:rsidRPr="0087269C">
        <w:rPr>
          <w:rFonts w:ascii="Times New Roman" w:eastAsia="Times New Roman" w:hAnsi="Times New Roman" w:cs="Times New Roman"/>
          <w:b/>
          <w:color w:val="000000"/>
          <w:sz w:val="28"/>
          <w:szCs w:val="28"/>
          <w:lang w:eastAsia="ru-RU"/>
        </w:rPr>
        <w:t>ет педагога МБОУ « С</w:t>
      </w:r>
      <w:r w:rsidRPr="0087269C">
        <w:rPr>
          <w:rFonts w:ascii="Times New Roman" w:eastAsia="Times New Roman" w:hAnsi="Times New Roman" w:cs="Times New Roman"/>
          <w:b/>
          <w:color w:val="000000"/>
          <w:sz w:val="28"/>
          <w:szCs w:val="28"/>
          <w:lang w:eastAsia="ru-RU"/>
        </w:rPr>
        <w:t>ОШ</w:t>
      </w:r>
      <w:r w:rsidR="001932B9" w:rsidRPr="0087269C">
        <w:rPr>
          <w:rFonts w:ascii="Times New Roman" w:eastAsia="Times New Roman" w:hAnsi="Times New Roman" w:cs="Times New Roman"/>
          <w:b/>
          <w:color w:val="000000"/>
          <w:sz w:val="28"/>
          <w:szCs w:val="28"/>
          <w:lang w:eastAsia="ru-RU"/>
        </w:rPr>
        <w:t xml:space="preserve">им. Т.К. Агузарова </w:t>
      </w:r>
      <w:r w:rsidR="000033F3" w:rsidRPr="0087269C">
        <w:rPr>
          <w:rFonts w:ascii="Times New Roman" w:eastAsia="Times New Roman" w:hAnsi="Times New Roman" w:cs="Times New Roman"/>
          <w:b/>
          <w:color w:val="000000"/>
          <w:sz w:val="28"/>
          <w:szCs w:val="28"/>
          <w:lang w:eastAsia="ru-RU"/>
        </w:rPr>
        <w:t>с. Нижняя Саниба</w:t>
      </w:r>
      <w:r w:rsidRPr="0087269C">
        <w:rPr>
          <w:rFonts w:ascii="Times New Roman" w:eastAsia="Times New Roman" w:hAnsi="Times New Roman" w:cs="Times New Roman"/>
          <w:b/>
          <w:color w:val="000000"/>
          <w:sz w:val="28"/>
          <w:szCs w:val="28"/>
          <w:lang w:eastAsia="ru-RU"/>
        </w:rPr>
        <w:t>»:</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proofErr w:type="gramStart"/>
      <w:r w:rsidRPr="0087269C">
        <w:rPr>
          <w:rFonts w:ascii="Times New Roman" w:eastAsia="Times New Roman" w:hAnsi="Times New Roman" w:cs="Times New Roman"/>
          <w:color w:val="000000"/>
          <w:sz w:val="28"/>
          <w:szCs w:val="28"/>
          <w:lang w:eastAsia="ru-RU"/>
        </w:rPr>
        <w:t>- владеющий современными формами и методами обучения и воспитательной работы, умеющий их профессионально использовать в различных видах деятельности ребенка (учебной, игровой, трудовой, спортивной, художественной и т.д.);</w:t>
      </w:r>
      <w:proofErr w:type="gramEnd"/>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xml:space="preserve">- </w:t>
      </w:r>
      <w:proofErr w:type="gramStart"/>
      <w:r w:rsidRPr="0087269C">
        <w:rPr>
          <w:rFonts w:ascii="Times New Roman" w:eastAsia="Times New Roman" w:hAnsi="Times New Roman" w:cs="Times New Roman"/>
          <w:color w:val="000000"/>
          <w:sz w:val="28"/>
          <w:szCs w:val="28"/>
          <w:lang w:eastAsia="ru-RU"/>
        </w:rPr>
        <w:t>умеющий</w:t>
      </w:r>
      <w:proofErr w:type="gramEnd"/>
      <w:r w:rsidRPr="0087269C">
        <w:rPr>
          <w:rFonts w:ascii="Times New Roman" w:eastAsia="Times New Roman" w:hAnsi="Times New Roman" w:cs="Times New Roman"/>
          <w:color w:val="000000"/>
          <w:sz w:val="28"/>
          <w:szCs w:val="28"/>
          <w:lang w:eastAsia="ru-RU"/>
        </w:rPr>
        <w:t xml:space="preserve"> устанавливать четкие правила поведения учащихся в соответствие со школьным уставом и правилами поведения в школе, эффективно регулировать поведение учащихся для обеспечения безопасной образовательной среды;</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эффективно управляющий учебным коллективом с целью вовлечения учеников в процесс обучения и воспитания, мотивируя их учебно-познавательную деятельность;</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xml:space="preserve">- профессионально </w:t>
      </w:r>
      <w:proofErr w:type="gramStart"/>
      <w:r w:rsidRPr="0087269C">
        <w:rPr>
          <w:rFonts w:ascii="Times New Roman" w:eastAsia="Times New Roman" w:hAnsi="Times New Roman" w:cs="Times New Roman"/>
          <w:color w:val="000000"/>
          <w:sz w:val="28"/>
          <w:szCs w:val="28"/>
          <w:lang w:eastAsia="ru-RU"/>
        </w:rPr>
        <w:t>ставящий</w:t>
      </w:r>
      <w:proofErr w:type="gramEnd"/>
      <w:r w:rsidRPr="0087269C">
        <w:rPr>
          <w:rFonts w:ascii="Times New Roman" w:eastAsia="Times New Roman" w:hAnsi="Times New Roman" w:cs="Times New Roman"/>
          <w:color w:val="000000"/>
          <w:sz w:val="28"/>
          <w:szCs w:val="28"/>
          <w:lang w:eastAsia="ru-RU"/>
        </w:rPr>
        <w:t xml:space="preserve"> воспитательные цели и задачи, способствующие развитию учеников, независимо от их способностей, характера, культурных различий, половозрастных и индивидуальных особенностей, определять педагогические пути их достижения;</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признающий достоинство каждого ученика, понимая и принимая его;</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xml:space="preserve">- </w:t>
      </w:r>
      <w:proofErr w:type="gramStart"/>
      <w:r w:rsidRPr="0087269C">
        <w:rPr>
          <w:rFonts w:ascii="Times New Roman" w:eastAsia="Times New Roman" w:hAnsi="Times New Roman" w:cs="Times New Roman"/>
          <w:color w:val="000000"/>
          <w:sz w:val="28"/>
          <w:szCs w:val="28"/>
          <w:lang w:eastAsia="ru-RU"/>
        </w:rPr>
        <w:t>поддерживающий</w:t>
      </w:r>
      <w:proofErr w:type="gramEnd"/>
      <w:r w:rsidRPr="0087269C">
        <w:rPr>
          <w:rFonts w:ascii="Times New Roman" w:eastAsia="Times New Roman" w:hAnsi="Times New Roman" w:cs="Times New Roman"/>
          <w:color w:val="000000"/>
          <w:sz w:val="28"/>
          <w:szCs w:val="28"/>
          <w:lang w:eastAsia="ru-RU"/>
        </w:rPr>
        <w:t xml:space="preserve"> конструктивные воспитательные усилия родителей (законных представителей) учащихся, привлекающий семью к решению вопросов воспитания ребенка;</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xml:space="preserve">- конструктивно </w:t>
      </w:r>
      <w:proofErr w:type="gramStart"/>
      <w:r w:rsidRPr="0087269C">
        <w:rPr>
          <w:rFonts w:ascii="Times New Roman" w:eastAsia="Times New Roman" w:hAnsi="Times New Roman" w:cs="Times New Roman"/>
          <w:color w:val="000000"/>
          <w:sz w:val="28"/>
          <w:szCs w:val="28"/>
          <w:lang w:eastAsia="ru-RU"/>
        </w:rPr>
        <w:t>взаимодействующий</w:t>
      </w:r>
      <w:proofErr w:type="gramEnd"/>
      <w:r w:rsidRPr="0087269C">
        <w:rPr>
          <w:rFonts w:ascii="Times New Roman" w:eastAsia="Times New Roman" w:hAnsi="Times New Roman" w:cs="Times New Roman"/>
          <w:color w:val="000000"/>
          <w:sz w:val="28"/>
          <w:szCs w:val="28"/>
          <w:lang w:eastAsia="ru-RU"/>
        </w:rPr>
        <w:t xml:space="preserve"> с другими педагогами и специалистами в решении воспитательных задач;</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xml:space="preserve">- </w:t>
      </w:r>
      <w:proofErr w:type="gramStart"/>
      <w:r w:rsidRPr="0087269C">
        <w:rPr>
          <w:rFonts w:ascii="Times New Roman" w:eastAsia="Times New Roman" w:hAnsi="Times New Roman" w:cs="Times New Roman"/>
          <w:color w:val="000000"/>
          <w:sz w:val="28"/>
          <w:szCs w:val="28"/>
          <w:lang w:eastAsia="ru-RU"/>
        </w:rPr>
        <w:t>поддерживающий</w:t>
      </w:r>
      <w:proofErr w:type="gramEnd"/>
      <w:r w:rsidRPr="0087269C">
        <w:rPr>
          <w:rFonts w:ascii="Times New Roman" w:eastAsia="Times New Roman" w:hAnsi="Times New Roman" w:cs="Times New Roman"/>
          <w:color w:val="000000"/>
          <w:sz w:val="28"/>
          <w:szCs w:val="28"/>
          <w:lang w:eastAsia="ru-RU"/>
        </w:rPr>
        <w:t xml:space="preserve"> в детском коллективе деловую дружелюбную атмосферу, демонстрируя образцы толерантности;</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xml:space="preserve">- </w:t>
      </w:r>
      <w:proofErr w:type="gramStart"/>
      <w:r w:rsidRPr="0087269C">
        <w:rPr>
          <w:rFonts w:ascii="Times New Roman" w:eastAsia="Times New Roman" w:hAnsi="Times New Roman" w:cs="Times New Roman"/>
          <w:color w:val="000000"/>
          <w:sz w:val="28"/>
          <w:szCs w:val="28"/>
          <w:lang w:eastAsia="ru-RU"/>
        </w:rPr>
        <w:t>умеющий</w:t>
      </w:r>
      <w:proofErr w:type="gramEnd"/>
      <w:r w:rsidRPr="0087269C">
        <w:rPr>
          <w:rFonts w:ascii="Times New Roman" w:eastAsia="Times New Roman" w:hAnsi="Times New Roman" w:cs="Times New Roman"/>
          <w:color w:val="000000"/>
          <w:sz w:val="28"/>
          <w:szCs w:val="28"/>
          <w:lang w:eastAsia="ru-RU"/>
        </w:rPr>
        <w:t xml:space="preserve"> защищать достоинство и интересы учащихся, помогать детям, оказавшимся в конфликтной ситуации и/или неблагоприятных условиях;</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поддерживающий уклад, атмосферу и традиции школьной жизни, внося в них свой положительный вклад;</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xml:space="preserve">- </w:t>
      </w:r>
      <w:proofErr w:type="gramStart"/>
      <w:r w:rsidRPr="0087269C">
        <w:rPr>
          <w:rFonts w:ascii="Times New Roman" w:eastAsia="Times New Roman" w:hAnsi="Times New Roman" w:cs="Times New Roman"/>
          <w:color w:val="000000"/>
          <w:sz w:val="28"/>
          <w:szCs w:val="28"/>
          <w:lang w:eastAsia="ru-RU"/>
        </w:rPr>
        <w:t>способный</w:t>
      </w:r>
      <w:proofErr w:type="gramEnd"/>
      <w:r w:rsidRPr="0087269C">
        <w:rPr>
          <w:rFonts w:ascii="Times New Roman" w:eastAsia="Times New Roman" w:hAnsi="Times New Roman" w:cs="Times New Roman"/>
          <w:color w:val="000000"/>
          <w:sz w:val="28"/>
          <w:szCs w:val="28"/>
          <w:lang w:eastAsia="ru-RU"/>
        </w:rPr>
        <w:t xml:space="preserve"> адекватно анализировать свою профессиональную деятельность, определять и реализовывать пути ее непрерывного совершенствования.</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Такой комплексный характер концептуальных подходов к разработке настоящей Программы определяет ее успешность на этапе проектирования, задает ее цели, задачи и механизмы реализации.</w:t>
      </w:r>
    </w:p>
    <w:p w:rsidR="007F19DC" w:rsidRPr="0087269C" w:rsidRDefault="007F19DC" w:rsidP="007F19DC">
      <w:pPr>
        <w:shd w:val="clear" w:color="auto" w:fill="FFFFFF"/>
        <w:spacing w:after="0" w:line="240" w:lineRule="auto"/>
        <w:jc w:val="center"/>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lastRenderedPageBreak/>
        <w:t>Стратегия и тактик</w:t>
      </w:r>
      <w:r w:rsidR="00BF49CC" w:rsidRPr="0087269C">
        <w:rPr>
          <w:rFonts w:ascii="Times New Roman" w:eastAsia="Times New Roman" w:hAnsi="Times New Roman" w:cs="Times New Roman"/>
          <w:color w:val="000000"/>
          <w:sz w:val="28"/>
          <w:szCs w:val="28"/>
          <w:lang w:eastAsia="ru-RU"/>
        </w:rPr>
        <w:t>а перевода МБОУ « С</w:t>
      </w:r>
      <w:r w:rsidRPr="0087269C">
        <w:rPr>
          <w:rFonts w:ascii="Times New Roman" w:eastAsia="Times New Roman" w:hAnsi="Times New Roman" w:cs="Times New Roman"/>
          <w:color w:val="000000"/>
          <w:sz w:val="28"/>
          <w:szCs w:val="28"/>
          <w:lang w:eastAsia="ru-RU"/>
        </w:rPr>
        <w:t>ОШ</w:t>
      </w:r>
      <w:r w:rsidR="00411A18" w:rsidRPr="0087269C">
        <w:rPr>
          <w:rFonts w:ascii="Times New Roman" w:eastAsia="Times New Roman" w:hAnsi="Times New Roman" w:cs="Times New Roman"/>
          <w:color w:val="000000"/>
          <w:sz w:val="28"/>
          <w:szCs w:val="28"/>
          <w:lang w:eastAsia="ru-RU"/>
        </w:rPr>
        <w:t xml:space="preserve">им. Т.К. Агузарова </w:t>
      </w:r>
      <w:r w:rsidR="00BF49CC" w:rsidRPr="0087269C">
        <w:rPr>
          <w:rFonts w:ascii="Times New Roman" w:eastAsia="Times New Roman" w:hAnsi="Times New Roman" w:cs="Times New Roman"/>
          <w:color w:val="000000"/>
          <w:sz w:val="28"/>
          <w:szCs w:val="28"/>
          <w:lang w:eastAsia="ru-RU"/>
        </w:rPr>
        <w:t>с. Нижняя Саниба</w:t>
      </w:r>
      <w:r w:rsidRPr="0087269C">
        <w:rPr>
          <w:rFonts w:ascii="Times New Roman" w:eastAsia="Times New Roman" w:hAnsi="Times New Roman" w:cs="Times New Roman"/>
          <w:color w:val="000000"/>
          <w:sz w:val="28"/>
          <w:szCs w:val="28"/>
          <w:lang w:eastAsia="ru-RU"/>
        </w:rPr>
        <w:t>» в новое состояние</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xml:space="preserve">«Именно в школе должна быть сосредоточена не только интеллектуальная, но и гражданская, духовная и культурная жизнь </w:t>
      </w:r>
      <w:proofErr w:type="gramStart"/>
      <w:r w:rsidRPr="0087269C">
        <w:rPr>
          <w:rFonts w:ascii="Times New Roman" w:eastAsia="Times New Roman" w:hAnsi="Times New Roman" w:cs="Times New Roman"/>
          <w:color w:val="000000"/>
          <w:sz w:val="28"/>
          <w:szCs w:val="28"/>
          <w:lang w:eastAsia="ru-RU"/>
        </w:rPr>
        <w:t>обучающегося</w:t>
      </w:r>
      <w:proofErr w:type="gramEnd"/>
      <w:r w:rsidRPr="0087269C">
        <w:rPr>
          <w:rFonts w:ascii="Times New Roman" w:eastAsia="Times New Roman" w:hAnsi="Times New Roman" w:cs="Times New Roman"/>
          <w:color w:val="000000"/>
          <w:sz w:val="28"/>
          <w:szCs w:val="28"/>
          <w:lang w:eastAsia="ru-RU"/>
        </w:rPr>
        <w:t>. Отношение к школе как единственному социальному институту, через который проходят все граждане России, является индикатором ценностного и морально-нравственного состояния общества и государства», - отмечено в «Концепции духовно-нравственного развития и воспитания личности гражданина России». Это еще раз подчеркивает, что современное обновление образовательной системы школы должно не просто строиться на основе актуальной нормативно-правовой базы, но и предусматривать решение целей и задач духовно-нравственного развития и воспитания в рамках правового поля.</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xml:space="preserve">Основой легитимности современного отечественного образования является Федеральный закон </w:t>
      </w:r>
      <w:r w:rsidR="00411A18" w:rsidRPr="0087269C">
        <w:rPr>
          <w:rFonts w:ascii="Times New Roman" w:eastAsia="Times New Roman" w:hAnsi="Times New Roman" w:cs="Times New Roman"/>
          <w:color w:val="000000"/>
          <w:sz w:val="28"/>
          <w:szCs w:val="28"/>
          <w:lang w:eastAsia="ru-RU"/>
        </w:rPr>
        <w:t xml:space="preserve">                  №273-ФЗ </w:t>
      </w:r>
      <w:r w:rsidR="00EF11C3" w:rsidRPr="0087269C">
        <w:rPr>
          <w:rFonts w:ascii="Times New Roman" w:eastAsia="Times New Roman" w:hAnsi="Times New Roman" w:cs="Times New Roman"/>
          <w:color w:val="000000"/>
          <w:sz w:val="28"/>
          <w:szCs w:val="28"/>
          <w:lang w:eastAsia="ru-RU"/>
        </w:rPr>
        <w:t>«Об образовании в Российской Федерации</w:t>
      </w:r>
      <w:r w:rsidRPr="0087269C">
        <w:rPr>
          <w:rFonts w:ascii="Times New Roman" w:eastAsia="Times New Roman" w:hAnsi="Times New Roman" w:cs="Times New Roman"/>
          <w:color w:val="000000"/>
          <w:sz w:val="28"/>
          <w:szCs w:val="28"/>
          <w:lang w:eastAsia="ru-RU"/>
        </w:rPr>
        <w:t>», который определяет цель и з</w:t>
      </w:r>
      <w:r w:rsidR="001932B9" w:rsidRPr="0087269C">
        <w:rPr>
          <w:rFonts w:ascii="Times New Roman" w:eastAsia="Times New Roman" w:hAnsi="Times New Roman" w:cs="Times New Roman"/>
          <w:color w:val="000000"/>
          <w:sz w:val="28"/>
          <w:szCs w:val="28"/>
          <w:lang w:eastAsia="ru-RU"/>
        </w:rPr>
        <w:t>адачи Программы развития на 2017-2020</w:t>
      </w:r>
      <w:r w:rsidRPr="0087269C">
        <w:rPr>
          <w:rFonts w:ascii="Times New Roman" w:eastAsia="Times New Roman" w:hAnsi="Times New Roman" w:cs="Times New Roman"/>
          <w:color w:val="000000"/>
          <w:sz w:val="28"/>
          <w:szCs w:val="28"/>
          <w:lang w:eastAsia="ru-RU"/>
        </w:rPr>
        <w:t xml:space="preserve"> гг. «Приведение образовательн</w:t>
      </w:r>
      <w:r w:rsidR="00BF49CC" w:rsidRPr="0087269C">
        <w:rPr>
          <w:rFonts w:ascii="Times New Roman" w:eastAsia="Times New Roman" w:hAnsi="Times New Roman" w:cs="Times New Roman"/>
          <w:color w:val="000000"/>
          <w:sz w:val="28"/>
          <w:szCs w:val="28"/>
          <w:lang w:eastAsia="ru-RU"/>
        </w:rPr>
        <w:t>ого пространства МБОУ « С</w:t>
      </w:r>
      <w:r w:rsidRPr="0087269C">
        <w:rPr>
          <w:rFonts w:ascii="Times New Roman" w:eastAsia="Times New Roman" w:hAnsi="Times New Roman" w:cs="Times New Roman"/>
          <w:color w:val="000000"/>
          <w:sz w:val="28"/>
          <w:szCs w:val="28"/>
          <w:lang w:eastAsia="ru-RU"/>
        </w:rPr>
        <w:t>ОШ</w:t>
      </w:r>
      <w:r w:rsidR="00411A18" w:rsidRPr="0087269C">
        <w:rPr>
          <w:rFonts w:ascii="Times New Roman" w:eastAsia="Times New Roman" w:hAnsi="Times New Roman" w:cs="Times New Roman"/>
          <w:color w:val="000000"/>
          <w:sz w:val="28"/>
          <w:szCs w:val="28"/>
          <w:lang w:eastAsia="ru-RU"/>
        </w:rPr>
        <w:t xml:space="preserve">им. Т.К. Агузарова </w:t>
      </w:r>
      <w:r w:rsidR="00BF49CC" w:rsidRPr="0087269C">
        <w:rPr>
          <w:rFonts w:ascii="Times New Roman" w:eastAsia="Times New Roman" w:hAnsi="Times New Roman" w:cs="Times New Roman"/>
          <w:color w:val="000000"/>
          <w:sz w:val="28"/>
          <w:szCs w:val="28"/>
          <w:lang w:eastAsia="ru-RU"/>
        </w:rPr>
        <w:t xml:space="preserve">с. </w:t>
      </w:r>
      <w:proofErr w:type="gramStart"/>
      <w:r w:rsidR="00BF49CC" w:rsidRPr="0087269C">
        <w:rPr>
          <w:rFonts w:ascii="Times New Roman" w:eastAsia="Times New Roman" w:hAnsi="Times New Roman" w:cs="Times New Roman"/>
          <w:color w:val="000000"/>
          <w:sz w:val="28"/>
          <w:szCs w:val="28"/>
          <w:lang w:eastAsia="ru-RU"/>
        </w:rPr>
        <w:t>Нижняя</w:t>
      </w:r>
      <w:proofErr w:type="gramEnd"/>
      <w:r w:rsidR="00BF49CC" w:rsidRPr="0087269C">
        <w:rPr>
          <w:rFonts w:ascii="Times New Roman" w:eastAsia="Times New Roman" w:hAnsi="Times New Roman" w:cs="Times New Roman"/>
          <w:color w:val="000000"/>
          <w:sz w:val="28"/>
          <w:szCs w:val="28"/>
          <w:lang w:eastAsia="ru-RU"/>
        </w:rPr>
        <w:t xml:space="preserve"> Саниба</w:t>
      </w:r>
      <w:r w:rsidRPr="0087269C">
        <w:rPr>
          <w:rFonts w:ascii="Times New Roman" w:eastAsia="Times New Roman" w:hAnsi="Times New Roman" w:cs="Times New Roman"/>
          <w:color w:val="000000"/>
          <w:sz w:val="28"/>
          <w:szCs w:val="28"/>
          <w:lang w:eastAsia="ru-RU"/>
        </w:rPr>
        <w:t xml:space="preserve">» в соответствие с Федеральным Законом </w:t>
      </w:r>
      <w:r w:rsidR="000333D5" w:rsidRPr="0087269C">
        <w:rPr>
          <w:rFonts w:ascii="Times New Roman" w:eastAsia="Times New Roman" w:hAnsi="Times New Roman" w:cs="Times New Roman"/>
          <w:color w:val="000000"/>
          <w:sz w:val="28"/>
          <w:szCs w:val="28"/>
          <w:lang w:eastAsia="ru-RU"/>
        </w:rPr>
        <w:t xml:space="preserve">№273-ФЗ </w:t>
      </w:r>
      <w:r w:rsidRPr="0087269C">
        <w:rPr>
          <w:rFonts w:ascii="Times New Roman" w:eastAsia="Times New Roman" w:hAnsi="Times New Roman" w:cs="Times New Roman"/>
          <w:color w:val="000000"/>
          <w:sz w:val="28"/>
          <w:szCs w:val="28"/>
          <w:lang w:eastAsia="ru-RU"/>
        </w:rPr>
        <w:t>«Об образовании</w:t>
      </w:r>
      <w:r w:rsidR="00EF11C3" w:rsidRPr="0087269C">
        <w:rPr>
          <w:rFonts w:ascii="Times New Roman" w:eastAsia="Times New Roman" w:hAnsi="Times New Roman" w:cs="Times New Roman"/>
          <w:color w:val="000000"/>
          <w:sz w:val="28"/>
          <w:szCs w:val="28"/>
          <w:lang w:eastAsia="ru-RU"/>
        </w:rPr>
        <w:t xml:space="preserve"> в Российской Федерации» и  ФГОС</w:t>
      </w:r>
      <w:r w:rsidRPr="0087269C">
        <w:rPr>
          <w:rFonts w:ascii="Times New Roman" w:eastAsia="Times New Roman" w:hAnsi="Times New Roman" w:cs="Times New Roman"/>
          <w:color w:val="000000"/>
          <w:sz w:val="28"/>
          <w:szCs w:val="28"/>
          <w:lang w:eastAsia="ru-RU"/>
        </w:rPr>
        <w:t>,  систему мероприятий по их реализации и контролю.</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Целью настоящей Программы является:</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xml:space="preserve">Приведение всех компонентов образовательной системы школы в соответствие с требованиями Федерального Закона </w:t>
      </w:r>
      <w:r w:rsidR="000333D5" w:rsidRPr="0087269C">
        <w:rPr>
          <w:rFonts w:ascii="Times New Roman" w:eastAsia="Times New Roman" w:hAnsi="Times New Roman" w:cs="Times New Roman"/>
          <w:color w:val="000000"/>
          <w:sz w:val="28"/>
          <w:szCs w:val="28"/>
          <w:lang w:eastAsia="ru-RU"/>
        </w:rPr>
        <w:t xml:space="preserve">№273-ФЗ </w:t>
      </w:r>
      <w:r w:rsidRPr="0087269C">
        <w:rPr>
          <w:rFonts w:ascii="Times New Roman" w:eastAsia="Times New Roman" w:hAnsi="Times New Roman" w:cs="Times New Roman"/>
          <w:color w:val="000000"/>
          <w:sz w:val="28"/>
          <w:szCs w:val="28"/>
          <w:lang w:eastAsia="ru-RU"/>
        </w:rPr>
        <w:t>«Об образовании в Российской Федерации», ФГОС и с учетом потребностей социума.</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Для достижения стратегической цели должны быть решены следующие задачи:</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1. Обновление системы управления школой в соответствие с тенденциями развития управленческой науки и требованиями Федерального закона № 273-ФЗ</w:t>
      </w:r>
      <w:r w:rsidR="000333D5" w:rsidRPr="0087269C">
        <w:rPr>
          <w:rFonts w:ascii="Times New Roman" w:eastAsia="Times New Roman" w:hAnsi="Times New Roman" w:cs="Times New Roman"/>
          <w:color w:val="000000"/>
          <w:sz w:val="28"/>
          <w:szCs w:val="28"/>
          <w:lang w:eastAsia="ru-RU"/>
        </w:rPr>
        <w:t xml:space="preserve"> «Об образовании в Российской Федерации»</w:t>
      </w:r>
      <w:r w:rsidRPr="0087269C">
        <w:rPr>
          <w:rFonts w:ascii="Times New Roman" w:eastAsia="Times New Roman" w:hAnsi="Times New Roman" w:cs="Times New Roman"/>
          <w:color w:val="000000"/>
          <w:sz w:val="28"/>
          <w:szCs w:val="28"/>
          <w:lang w:eastAsia="ru-RU"/>
        </w:rPr>
        <w:t>.</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2. Оптимизация системы профессионального и личностного роста педагогических работников как необходимое условие современных образовательных отношений.</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3. Обновление организации, содержания и технологий образовательного процесса в целях создания оптимальных условий для формирования духовно-нравственной, социально адаптированной и профессионально ориентированной личности гражданина Российской Федерации.</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4. Обеспечение информационной открытости образовательного пространства школы в целях привлечения партнеров социума для обновления инфраструктуры и содержания образовательного процесса.</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Каждая из задач Программы носит комплексный характер и предусматривает реализацию следующих направлений развития образовательной системы школы.</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1. Решение стратегической задачи «Обновление системы управления школой в соответствие с тенденциями развития управленческой науки и требования</w:t>
      </w:r>
      <w:r w:rsidR="000333D5" w:rsidRPr="0087269C">
        <w:rPr>
          <w:rFonts w:ascii="Times New Roman" w:eastAsia="Times New Roman" w:hAnsi="Times New Roman" w:cs="Times New Roman"/>
          <w:color w:val="000000"/>
          <w:sz w:val="28"/>
          <w:szCs w:val="28"/>
          <w:lang w:eastAsia="ru-RU"/>
        </w:rPr>
        <w:t xml:space="preserve">ми Федерального закона № 273-ФЗ                                «Об образовании в Российской Федерации» </w:t>
      </w:r>
      <w:r w:rsidRPr="0087269C">
        <w:rPr>
          <w:rFonts w:ascii="Times New Roman" w:eastAsia="Times New Roman" w:hAnsi="Times New Roman" w:cs="Times New Roman"/>
          <w:color w:val="000000"/>
          <w:sz w:val="28"/>
          <w:szCs w:val="28"/>
          <w:lang w:eastAsia="ru-RU"/>
        </w:rPr>
        <w:t>обеспечивается за счет осуществления программных мероприятий по следующим основным направлениям:</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обновление нормативно-правовой документации школы;</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совершенствование механизмов управления школой на основе современных нормативно-правовых требований и научно-методических рекомендаций;</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разработка и внедрение системы мониторинга результативности реализуемой образовательной системы.</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lastRenderedPageBreak/>
        <w:t>2. Решение стратегической задачи «Оптимизация системы профессионального и личностного роста педагогических работников как необходимое условие современных образовательных отношений» обеспечивается за счет реализации следующих программных мероприятий:</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xml:space="preserve">- обновление системы непрерывного профессионального образования педагогических кадров в целях оптимальной реализации ФЗ № 273-ФЗ </w:t>
      </w:r>
      <w:r w:rsidR="000333D5" w:rsidRPr="0087269C">
        <w:rPr>
          <w:rFonts w:ascii="Times New Roman" w:eastAsia="Times New Roman" w:hAnsi="Times New Roman" w:cs="Times New Roman"/>
          <w:color w:val="000000"/>
          <w:sz w:val="28"/>
          <w:szCs w:val="28"/>
          <w:lang w:eastAsia="ru-RU"/>
        </w:rPr>
        <w:t xml:space="preserve">«Об образовании в Российской Федерации» </w:t>
      </w:r>
      <w:r w:rsidRPr="0087269C">
        <w:rPr>
          <w:rFonts w:ascii="Times New Roman" w:eastAsia="Times New Roman" w:hAnsi="Times New Roman" w:cs="Times New Roman"/>
          <w:color w:val="000000"/>
          <w:sz w:val="28"/>
          <w:szCs w:val="28"/>
          <w:lang w:eastAsia="ru-RU"/>
        </w:rPr>
        <w:t>и ФГОС общего образования (по этапам);</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освоение педагогами современного законодательства в сфере образования, содержания, форм, методов и технологий организации образовательного процесса;</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создание современной системы оценки и самооценки профессионального уровня педагогов по результатам образовательного процесса.</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3. Решение стратегической задачи «Обновление организации, содержания и технологий образовательного процесса в целях создания оптимальных условий формирования духовно-нравственной, социально адаптированной и профессионально ориентированной личности гражданина Российской Федерации» обеспечивается за счет осуществления программных мероприятий по следующим ведущим направлениям:</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разработка и реализация образовательных программ в соответствие с современным содержанием образование и с учетом образовательных потребностей и возможностей учащихся;</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реализация Основных образовательных программ начального и основного общего образования, направленных на формирование и развитие гражданской позиции, профессиональной и социальной адаптации учащихся;</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обновление системы психолого-педагогического сопровождения образовательного процесса в целях создания благоприятных условий реализации ФГОС общего образования;</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расширение возможностей дополнительного образования и внеурочной деятельности учащихся в условиях школы;</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обновление и реализация действенной системы детского самоуправления.</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4. Решение стратегической задачи «Обеспечение информационной открытости образовательного пространства школы в целях привлечения партнеров социума к участию в оптимизации условий реализации Фед</w:t>
      </w:r>
      <w:r w:rsidR="000333D5" w:rsidRPr="0087269C">
        <w:rPr>
          <w:rFonts w:ascii="Times New Roman" w:eastAsia="Times New Roman" w:hAnsi="Times New Roman" w:cs="Times New Roman"/>
          <w:color w:val="000000"/>
          <w:sz w:val="28"/>
          <w:szCs w:val="28"/>
          <w:lang w:eastAsia="ru-RU"/>
        </w:rPr>
        <w:t xml:space="preserve">ерального закона № 273-ФЗ  «Об образовании в Российской Федерации» </w:t>
      </w:r>
      <w:r w:rsidRPr="0087269C">
        <w:rPr>
          <w:rFonts w:ascii="Times New Roman" w:eastAsia="Times New Roman" w:hAnsi="Times New Roman" w:cs="Times New Roman"/>
          <w:color w:val="000000"/>
          <w:sz w:val="28"/>
          <w:szCs w:val="28"/>
          <w:lang w:eastAsia="ru-RU"/>
        </w:rPr>
        <w:t>обеспечивается за счет организации программных мероприятий по следующим важнейшим направлениям:</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обновление нормативно-правовой базы и механизмов взаимодействия школы с партнерами социума для обновления инфраструктуры и содержания образовательного процесса;</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приведение инфраструктуры школы в соответствие с требованиями ФЗ-273</w:t>
      </w:r>
      <w:r w:rsidR="000333D5" w:rsidRPr="0087269C">
        <w:rPr>
          <w:rFonts w:ascii="Times New Roman" w:eastAsia="Times New Roman" w:hAnsi="Times New Roman" w:cs="Times New Roman"/>
          <w:color w:val="000000"/>
          <w:sz w:val="28"/>
          <w:szCs w:val="28"/>
          <w:lang w:eastAsia="ru-RU"/>
        </w:rPr>
        <w:t xml:space="preserve"> «Об образовании в Российской Федерации»</w:t>
      </w:r>
      <w:r w:rsidRPr="0087269C">
        <w:rPr>
          <w:rFonts w:ascii="Times New Roman" w:eastAsia="Times New Roman" w:hAnsi="Times New Roman" w:cs="Times New Roman"/>
          <w:color w:val="000000"/>
          <w:sz w:val="28"/>
          <w:szCs w:val="28"/>
          <w:lang w:eastAsia="ru-RU"/>
        </w:rPr>
        <w:t>, СанПиНов и ФГОС общего образования;</w:t>
      </w:r>
    </w:p>
    <w:p w:rsidR="007F19DC" w:rsidRPr="0087269C" w:rsidRDefault="007F19DC" w:rsidP="007F19DC">
      <w:pPr>
        <w:shd w:val="clear" w:color="auto" w:fill="FFFFFF"/>
        <w:spacing w:after="0" w:line="240" w:lineRule="auto"/>
        <w:rPr>
          <w:rFonts w:ascii="Arial" w:eastAsia="Times New Roman" w:hAnsi="Arial" w:cs="Arial"/>
          <w:color w:val="000000"/>
          <w:sz w:val="28"/>
          <w:szCs w:val="28"/>
          <w:lang w:eastAsia="ru-RU"/>
        </w:rPr>
      </w:pPr>
      <w:r w:rsidRPr="0087269C">
        <w:rPr>
          <w:rFonts w:ascii="Times New Roman" w:eastAsia="Times New Roman" w:hAnsi="Times New Roman" w:cs="Times New Roman"/>
          <w:color w:val="000000"/>
          <w:sz w:val="28"/>
          <w:szCs w:val="28"/>
          <w:lang w:eastAsia="ru-RU"/>
        </w:rPr>
        <w:t>- активное взаимодействие школы с социумом и образовательным пространством муниципалитета, региона, страны для оптимиз</w:t>
      </w:r>
      <w:r w:rsidR="000333D5" w:rsidRPr="0087269C">
        <w:rPr>
          <w:rFonts w:ascii="Times New Roman" w:eastAsia="Times New Roman" w:hAnsi="Times New Roman" w:cs="Times New Roman"/>
          <w:color w:val="000000"/>
          <w:sz w:val="28"/>
          <w:szCs w:val="28"/>
          <w:lang w:eastAsia="ru-RU"/>
        </w:rPr>
        <w:t>ации условий реализации ФЗ-273 «Об образовании в Российской Федерации».</w:t>
      </w:r>
    </w:p>
    <w:p w:rsidR="00BF49CC" w:rsidRPr="0087269C" w:rsidRDefault="00BF49CC" w:rsidP="007F19DC">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BF49CC" w:rsidRPr="0087269C" w:rsidRDefault="00BF49CC" w:rsidP="007F19DC">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F11C3" w:rsidRPr="0087269C" w:rsidRDefault="00EF11C3" w:rsidP="007F19DC">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F11C3" w:rsidRPr="0087269C" w:rsidRDefault="00EF11C3" w:rsidP="007F19DC">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F11C3" w:rsidRPr="0087269C" w:rsidRDefault="00EF11C3" w:rsidP="007F19DC">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7F19DC" w:rsidRPr="00BF49CC" w:rsidRDefault="007F19DC" w:rsidP="007F19DC">
      <w:pPr>
        <w:shd w:val="clear" w:color="auto" w:fill="FFFFFF"/>
        <w:spacing w:after="0" w:line="240" w:lineRule="auto"/>
        <w:jc w:val="center"/>
        <w:rPr>
          <w:rFonts w:ascii="Arial" w:eastAsia="Times New Roman" w:hAnsi="Arial" w:cs="Arial"/>
          <w:b/>
          <w:color w:val="000000"/>
          <w:sz w:val="18"/>
          <w:szCs w:val="18"/>
          <w:lang w:eastAsia="ru-RU"/>
        </w:rPr>
      </w:pPr>
      <w:r w:rsidRPr="00BF49CC">
        <w:rPr>
          <w:rFonts w:ascii="Times New Roman" w:eastAsia="Times New Roman" w:hAnsi="Times New Roman" w:cs="Times New Roman"/>
          <w:b/>
          <w:color w:val="000000"/>
          <w:sz w:val="24"/>
          <w:szCs w:val="24"/>
          <w:lang w:eastAsia="ru-RU"/>
        </w:rPr>
        <w:lastRenderedPageBreak/>
        <w:t>3. ПЛАН  РЕАЛИЗАЦИИ  ПРОГРАММЫ РАЗВИТИЯ</w:t>
      </w:r>
    </w:p>
    <w:p w:rsidR="007F19DC" w:rsidRPr="007F19DC" w:rsidRDefault="007F19DC" w:rsidP="007F19DC">
      <w:pPr>
        <w:shd w:val="clear" w:color="auto" w:fill="FFFFFF"/>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146"/>
        <w:gridCol w:w="4214"/>
        <w:gridCol w:w="88"/>
        <w:gridCol w:w="1119"/>
        <w:gridCol w:w="113"/>
        <w:gridCol w:w="2839"/>
      </w:tblGrid>
      <w:tr w:rsidR="007F19DC" w:rsidRPr="007F19DC" w:rsidTr="007F19DC">
        <w:trPr>
          <w:tblCellSpacing w:w="0" w:type="dxa"/>
        </w:trPr>
        <w:tc>
          <w:tcPr>
            <w:tcW w:w="2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Направления деятельности</w:t>
            </w:r>
          </w:p>
        </w:tc>
        <w:tc>
          <w:tcPr>
            <w:tcW w:w="7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Содержание мероприятий</w:t>
            </w:r>
          </w:p>
        </w:tc>
        <w:tc>
          <w:tcPr>
            <w:tcW w:w="150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Сроки реализации (годы, учебные годы)</w:t>
            </w:r>
          </w:p>
        </w:tc>
        <w:tc>
          <w:tcPr>
            <w:tcW w:w="31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(Ожидаемые результаты деятельности)</w:t>
            </w:r>
          </w:p>
        </w:tc>
      </w:tr>
      <w:tr w:rsidR="007F19DC" w:rsidRPr="007F19DC" w:rsidTr="007F19DC">
        <w:trPr>
          <w:tblCellSpacing w:w="0" w:type="dxa"/>
        </w:trPr>
        <w:tc>
          <w:tcPr>
            <w:tcW w:w="14786"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Задача 1: Обновление системы управления школой в соответствие с тенденциями развития управленческой науки и требованиями ФГОС ООО</w:t>
            </w:r>
          </w:p>
        </w:tc>
      </w:tr>
      <w:tr w:rsidR="007F19DC" w:rsidRPr="007F19DC" w:rsidTr="007F19DC">
        <w:trPr>
          <w:tblCellSpacing w:w="0" w:type="dxa"/>
        </w:trPr>
        <w:tc>
          <w:tcPr>
            <w:tcW w:w="2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1.1 Совершенствование механизмов управления школой на основе современных нормативно-правовых требований и научно-методических рекомендаций</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tc>
        <w:tc>
          <w:tcPr>
            <w:tcW w:w="7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Определение современных приоритетных технологий управления в соответствие с обновленной нормативно-правовой базой и содержанием управляемой системы (проектная деятельность руководства и привлеченных специалистов)</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xml:space="preserve">- Развитие административных, психологических, </w:t>
            </w:r>
            <w:proofErr w:type="gramStart"/>
            <w:r w:rsidRPr="007F19DC">
              <w:rPr>
                <w:rFonts w:ascii="Times New Roman" w:eastAsia="Times New Roman" w:hAnsi="Times New Roman" w:cs="Times New Roman"/>
                <w:color w:val="000000"/>
                <w:sz w:val="24"/>
                <w:szCs w:val="24"/>
                <w:lang w:eastAsia="ru-RU"/>
              </w:rPr>
              <w:t>экономических и других современных методов</w:t>
            </w:r>
            <w:proofErr w:type="gramEnd"/>
            <w:r w:rsidRPr="007F19DC">
              <w:rPr>
                <w:rFonts w:ascii="Times New Roman" w:eastAsia="Times New Roman" w:hAnsi="Times New Roman" w:cs="Times New Roman"/>
                <w:color w:val="000000"/>
                <w:sz w:val="24"/>
                <w:szCs w:val="24"/>
                <w:lang w:eastAsia="ru-RU"/>
              </w:rPr>
              <w:t xml:space="preserve"> управления образовательной системой школы (проектная и организационная деятельность руководства, использование разнообразных ресурсов школы и привлеченных финансовых ресурсов);</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Расширение использования в управлении школой информационно-коммуникативных технологий (проектная и организационная деятельность руководства; закупка и установка дополнительного оборудования, программного обеспечения, оплата деятельности специалистов-программистов):</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школы;</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Развитие единого электронного банка данных по организации образовательного процесса;</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Систематическое обновление сайта школы в соответствие с изменяющимися требованиями.</w:t>
            </w:r>
          </w:p>
        </w:tc>
        <w:tc>
          <w:tcPr>
            <w:tcW w:w="150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1932B9" w:rsidP="007F19DC">
            <w:pPr>
              <w:spacing w:after="0" w:line="240" w:lineRule="auto"/>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2017</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1932B9" w:rsidP="007F19DC">
            <w:pPr>
              <w:spacing w:after="0" w:line="240" w:lineRule="auto"/>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2016-17</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1932B9" w:rsidP="007F19DC">
            <w:pPr>
              <w:spacing w:after="0" w:line="240" w:lineRule="auto"/>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2017</w:t>
            </w:r>
            <w:r w:rsidR="007F19DC" w:rsidRPr="007F19DC">
              <w:rPr>
                <w:rFonts w:ascii="Times New Roman" w:eastAsia="Times New Roman" w:hAnsi="Times New Roman" w:cs="Times New Roman"/>
                <w:color w:val="000000"/>
                <w:sz w:val="24"/>
                <w:szCs w:val="24"/>
                <w:lang w:eastAsia="ru-RU"/>
              </w:rPr>
              <w:t>-20</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1932B9" w:rsidP="007F19DC">
            <w:pPr>
              <w:spacing w:after="0" w:line="240" w:lineRule="auto"/>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2017</w:t>
            </w:r>
            <w:r w:rsidR="007F19DC" w:rsidRPr="007F19DC">
              <w:rPr>
                <w:rFonts w:ascii="Times New Roman" w:eastAsia="Times New Roman" w:hAnsi="Times New Roman" w:cs="Times New Roman"/>
                <w:color w:val="000000"/>
                <w:sz w:val="24"/>
                <w:szCs w:val="24"/>
                <w:lang w:eastAsia="ru-RU"/>
              </w:rPr>
              <w:t>-20</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1932B9" w:rsidP="007F19DC">
            <w:pPr>
              <w:spacing w:after="0" w:line="240" w:lineRule="auto"/>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2017</w:t>
            </w:r>
            <w:r w:rsidR="007F19DC" w:rsidRPr="007F19DC">
              <w:rPr>
                <w:rFonts w:ascii="Times New Roman" w:eastAsia="Times New Roman" w:hAnsi="Times New Roman" w:cs="Times New Roman"/>
                <w:color w:val="000000"/>
                <w:sz w:val="24"/>
                <w:szCs w:val="24"/>
                <w:lang w:eastAsia="ru-RU"/>
              </w:rPr>
              <w:t>-20</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tc>
        <w:tc>
          <w:tcPr>
            <w:tcW w:w="31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Созданные условия для реализации современных методов управления образовательной системой.</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Созданная управленческая информационно-технологическая среда школы.</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нормативно-правовая и учебно-методическая база школы будет соответствовать требованиям ФЗ-273</w:t>
            </w:r>
            <w:r w:rsidR="000333D5">
              <w:rPr>
                <w:rFonts w:ascii="Times New Roman" w:eastAsia="Times New Roman" w:hAnsi="Times New Roman" w:cs="Times New Roman"/>
                <w:color w:val="000000"/>
                <w:sz w:val="24"/>
                <w:szCs w:val="24"/>
                <w:lang w:eastAsia="ru-RU"/>
              </w:rPr>
              <w:t xml:space="preserve"> «Об образовании в Российской Федерации</w:t>
            </w:r>
            <w:proofErr w:type="gramStart"/>
            <w:r w:rsidR="000333D5">
              <w:rPr>
                <w:rFonts w:ascii="Times New Roman" w:eastAsia="Times New Roman" w:hAnsi="Times New Roman" w:cs="Times New Roman"/>
                <w:color w:val="000000"/>
                <w:sz w:val="24"/>
                <w:szCs w:val="24"/>
                <w:lang w:eastAsia="ru-RU"/>
              </w:rPr>
              <w:t>»</w:t>
            </w:r>
            <w:r w:rsidR="000333D5" w:rsidRPr="007F19DC">
              <w:rPr>
                <w:rFonts w:ascii="Times New Roman" w:eastAsia="Times New Roman" w:hAnsi="Times New Roman" w:cs="Times New Roman"/>
                <w:color w:val="000000"/>
                <w:sz w:val="24"/>
                <w:szCs w:val="24"/>
                <w:lang w:eastAsia="ru-RU"/>
              </w:rPr>
              <w:t>.</w:t>
            </w:r>
            <w:r w:rsidRPr="007F19DC">
              <w:rPr>
                <w:rFonts w:ascii="Times New Roman" w:eastAsia="Times New Roman" w:hAnsi="Times New Roman" w:cs="Times New Roman"/>
                <w:color w:val="000000"/>
                <w:sz w:val="24"/>
                <w:szCs w:val="24"/>
                <w:lang w:eastAsia="ru-RU"/>
              </w:rPr>
              <w:t xml:space="preserve">, </w:t>
            </w:r>
            <w:proofErr w:type="gramEnd"/>
            <w:r w:rsidRPr="007F19DC">
              <w:rPr>
                <w:rFonts w:ascii="Times New Roman" w:eastAsia="Times New Roman" w:hAnsi="Times New Roman" w:cs="Times New Roman"/>
                <w:color w:val="000000"/>
                <w:sz w:val="24"/>
                <w:szCs w:val="24"/>
                <w:lang w:eastAsia="ru-RU"/>
              </w:rPr>
              <w:t>ФГОС ООО и современным направлениям развития психолого-педагогической науки и практики.</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tc>
      </w:tr>
      <w:tr w:rsidR="007F19DC" w:rsidRPr="007F19DC" w:rsidTr="007F19DC">
        <w:trPr>
          <w:tblCellSpacing w:w="0" w:type="dxa"/>
        </w:trPr>
        <w:tc>
          <w:tcPr>
            <w:tcW w:w="2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1.2. Разработка и внедрение системы мониторинга результативности обновленной</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образовательной системы</w:t>
            </w:r>
          </w:p>
        </w:tc>
        <w:tc>
          <w:tcPr>
            <w:tcW w:w="7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xml:space="preserve">- Определение </w:t>
            </w:r>
            <w:proofErr w:type="gramStart"/>
            <w:r w:rsidRPr="007F19DC">
              <w:rPr>
                <w:rFonts w:ascii="Times New Roman" w:eastAsia="Times New Roman" w:hAnsi="Times New Roman" w:cs="Times New Roman"/>
                <w:color w:val="000000"/>
                <w:sz w:val="24"/>
                <w:szCs w:val="24"/>
                <w:lang w:eastAsia="ru-RU"/>
              </w:rPr>
              <w:t>критериев системы оценки деятельности школы</w:t>
            </w:r>
            <w:proofErr w:type="gramEnd"/>
            <w:r w:rsidRPr="007F19DC">
              <w:rPr>
                <w:rFonts w:ascii="Times New Roman" w:eastAsia="Times New Roman" w:hAnsi="Times New Roman" w:cs="Times New Roman"/>
                <w:color w:val="000000"/>
                <w:sz w:val="24"/>
                <w:szCs w:val="24"/>
                <w:lang w:eastAsia="ru-RU"/>
              </w:rPr>
              <w:t xml:space="preserve"> в условиях реализации ФЗ № 273-ФЗ </w:t>
            </w:r>
            <w:r w:rsidR="000333D5">
              <w:rPr>
                <w:rFonts w:ascii="Times New Roman" w:eastAsia="Times New Roman" w:hAnsi="Times New Roman" w:cs="Times New Roman"/>
                <w:color w:val="000000"/>
                <w:sz w:val="24"/>
                <w:szCs w:val="24"/>
                <w:lang w:eastAsia="ru-RU"/>
              </w:rPr>
              <w:t xml:space="preserve">«Об образовании в Российской Федерации» </w:t>
            </w:r>
            <w:r w:rsidRPr="007F19DC">
              <w:rPr>
                <w:rFonts w:ascii="Times New Roman" w:eastAsia="Times New Roman" w:hAnsi="Times New Roman" w:cs="Times New Roman"/>
                <w:color w:val="000000"/>
                <w:sz w:val="24"/>
                <w:szCs w:val="24"/>
                <w:lang w:eastAsia="ru-RU"/>
              </w:rPr>
              <w:t>и современных требований к качеству образования (информационно-аналитическая и проектная деятельность руководства, руководителей ШМО и привлеченных специалистов);</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xml:space="preserve">- Определение форм информационно-аналитической документации по оценке результативности образовательной </w:t>
            </w:r>
            <w:r w:rsidRPr="007F19DC">
              <w:rPr>
                <w:rFonts w:ascii="Times New Roman" w:eastAsia="Times New Roman" w:hAnsi="Times New Roman" w:cs="Times New Roman"/>
                <w:color w:val="000000"/>
                <w:sz w:val="24"/>
                <w:szCs w:val="24"/>
                <w:lang w:eastAsia="ru-RU"/>
              </w:rPr>
              <w:lastRenderedPageBreak/>
              <w:t>системы школы (проектная деятельность руководства, руководителей ШМО, педагогов, использование разнообразных ресурсов школы);</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Разработка системы мониторинга деятельности обновленной образовательной системы школы (проектная деятельность руководства, руководителей ШМО, педагогов, использование разнообразных ресурсов школы);</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Реализация системы мониторинга деятельности обновленной управленческой системы (организационная и аналитическая деятельность руководства, педагогического коллектива, использование разнообразных ресурсов школы).</w:t>
            </w:r>
          </w:p>
        </w:tc>
        <w:tc>
          <w:tcPr>
            <w:tcW w:w="150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lastRenderedPageBreak/>
              <w:t> </w:t>
            </w:r>
          </w:p>
          <w:p w:rsidR="007F19DC" w:rsidRPr="007F19DC" w:rsidRDefault="001932B9" w:rsidP="007F19DC">
            <w:pPr>
              <w:spacing w:after="0" w:line="240" w:lineRule="auto"/>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2016</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1932B9" w:rsidP="007F19DC">
            <w:pPr>
              <w:spacing w:after="0" w:line="240" w:lineRule="auto"/>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2017</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1932B9" w:rsidP="007F19DC">
            <w:pPr>
              <w:spacing w:after="0" w:line="240" w:lineRule="auto"/>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2016</w:t>
            </w:r>
            <w:r w:rsidR="007F19DC" w:rsidRPr="007F19DC">
              <w:rPr>
                <w:rFonts w:ascii="Times New Roman" w:eastAsia="Times New Roman" w:hAnsi="Times New Roman" w:cs="Times New Roman"/>
                <w:color w:val="000000"/>
                <w:sz w:val="24"/>
                <w:szCs w:val="24"/>
                <w:lang w:eastAsia="ru-RU"/>
              </w:rPr>
              <w:t>-17</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1932B9" w:rsidP="007F19DC">
            <w:pPr>
              <w:spacing w:after="0" w:line="240" w:lineRule="auto"/>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lastRenderedPageBreak/>
              <w:t>2017</w:t>
            </w:r>
            <w:r w:rsidR="007F19DC" w:rsidRPr="007F19DC">
              <w:rPr>
                <w:rFonts w:ascii="Times New Roman" w:eastAsia="Times New Roman" w:hAnsi="Times New Roman" w:cs="Times New Roman"/>
                <w:color w:val="000000"/>
                <w:sz w:val="24"/>
                <w:szCs w:val="24"/>
                <w:lang w:eastAsia="ru-RU"/>
              </w:rPr>
              <w:t>-20</w:t>
            </w:r>
          </w:p>
        </w:tc>
        <w:tc>
          <w:tcPr>
            <w:tcW w:w="31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lastRenderedPageBreak/>
              <w:t xml:space="preserve">Описание </w:t>
            </w:r>
            <w:proofErr w:type="gramStart"/>
            <w:r w:rsidRPr="007F19DC">
              <w:rPr>
                <w:rFonts w:ascii="Times New Roman" w:eastAsia="Times New Roman" w:hAnsi="Times New Roman" w:cs="Times New Roman"/>
                <w:color w:val="000000"/>
                <w:sz w:val="24"/>
                <w:szCs w:val="24"/>
                <w:lang w:eastAsia="ru-RU"/>
              </w:rPr>
              <w:t>системы мониторинга результативности обновленной образовательной системы школы</w:t>
            </w:r>
            <w:proofErr w:type="gramEnd"/>
            <w:r w:rsidRPr="007F19DC">
              <w:rPr>
                <w:rFonts w:ascii="Times New Roman" w:eastAsia="Times New Roman" w:hAnsi="Times New Roman" w:cs="Times New Roman"/>
                <w:color w:val="000000"/>
                <w:sz w:val="24"/>
                <w:szCs w:val="24"/>
                <w:lang w:eastAsia="ru-RU"/>
              </w:rPr>
              <w:t>.</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Комплект информационно-аналитической документации по реализации системы мониторинга.</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xml:space="preserve">- система мониторинга </w:t>
            </w:r>
            <w:r w:rsidRPr="007F19DC">
              <w:rPr>
                <w:rFonts w:ascii="Times New Roman" w:eastAsia="Times New Roman" w:hAnsi="Times New Roman" w:cs="Times New Roman"/>
                <w:color w:val="000000"/>
                <w:sz w:val="24"/>
                <w:szCs w:val="24"/>
                <w:lang w:eastAsia="ru-RU"/>
              </w:rPr>
              <w:lastRenderedPageBreak/>
              <w:t>станет неотъемлемой основой управления развитием школы.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tc>
      </w:tr>
      <w:tr w:rsidR="007F19DC" w:rsidRPr="007F19DC" w:rsidTr="007F19DC">
        <w:trPr>
          <w:tblCellSpacing w:w="0" w:type="dxa"/>
        </w:trPr>
        <w:tc>
          <w:tcPr>
            <w:tcW w:w="14786"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lastRenderedPageBreak/>
              <w:t>Задача 2: Оптимизация системы профессионального и личностного роста педагогических работников как необходимое условие современных образовательных отношений</w:t>
            </w:r>
          </w:p>
        </w:tc>
      </w:tr>
      <w:tr w:rsidR="007F19DC" w:rsidRPr="007F19DC" w:rsidTr="007F19DC">
        <w:trPr>
          <w:tblCellSpacing w:w="0" w:type="dxa"/>
        </w:trPr>
        <w:tc>
          <w:tcPr>
            <w:tcW w:w="2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2.1.Обновление системы непрерывного профессионального образования педагогических кадров в целях оптимальной реализации ФЗ № 273-ФЗ и ФГОС общего образования (по этапам)</w:t>
            </w:r>
          </w:p>
        </w:tc>
        <w:tc>
          <w:tcPr>
            <w:tcW w:w="7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Анализ и определение резервов сложившейся в школе системы повышения квалификации, определение перспективных потребностей и потенциальных возможностей в повышении квалификации педагогов (информационно-аналитическая деятельность руководства, руководителей ШМО, педагогов);</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Выявление организаций повышения квалификации педагогов и практикующихся в них современных форм обучения взрослых, использование выявленных возможностей (информационно-аналитическая деятельность руководства, руководителей ШМО и педагогов, расходы на внебюджетные курсы повышения квалификации и командировочные расходы);</w:t>
            </w:r>
          </w:p>
          <w:p w:rsidR="007F19DC" w:rsidRPr="007F19DC" w:rsidRDefault="007F19DC" w:rsidP="007F19DC">
            <w:pPr>
              <w:spacing w:after="0" w:line="240" w:lineRule="auto"/>
              <w:rPr>
                <w:rFonts w:ascii="Arial" w:eastAsia="Times New Roman" w:hAnsi="Arial" w:cs="Arial"/>
                <w:color w:val="000000"/>
                <w:sz w:val="18"/>
                <w:szCs w:val="18"/>
                <w:lang w:eastAsia="ru-RU"/>
              </w:rPr>
            </w:pPr>
            <w:proofErr w:type="gramStart"/>
            <w:r w:rsidRPr="007F19DC">
              <w:rPr>
                <w:rFonts w:ascii="Times New Roman" w:eastAsia="Times New Roman" w:hAnsi="Times New Roman" w:cs="Times New Roman"/>
                <w:color w:val="000000"/>
                <w:sz w:val="24"/>
                <w:szCs w:val="24"/>
                <w:lang w:eastAsia="ru-RU"/>
              </w:rPr>
              <w:t xml:space="preserve">- Обновление внутриучрежденческой системы повышения квалификации педагогов в условиях реализации ФЗ № 273-ФЗ </w:t>
            </w:r>
            <w:r w:rsidR="000333D5">
              <w:rPr>
                <w:rFonts w:ascii="Times New Roman" w:eastAsia="Times New Roman" w:hAnsi="Times New Roman" w:cs="Times New Roman"/>
                <w:color w:val="000000"/>
                <w:sz w:val="24"/>
                <w:szCs w:val="24"/>
                <w:lang w:eastAsia="ru-RU"/>
              </w:rPr>
              <w:t xml:space="preserve"> «Об образовании в Российской Федерации» </w:t>
            </w:r>
            <w:r w:rsidRPr="007F19DC">
              <w:rPr>
                <w:rFonts w:ascii="Times New Roman" w:eastAsia="Times New Roman" w:hAnsi="Times New Roman" w:cs="Times New Roman"/>
                <w:color w:val="000000"/>
                <w:sz w:val="24"/>
                <w:szCs w:val="24"/>
                <w:lang w:eastAsia="ru-RU"/>
              </w:rPr>
              <w:t>(проектная деятельность</w:t>
            </w:r>
            <w:proofErr w:type="gramEnd"/>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руководства, руководителей ШМО и привлеченных специалистов, использование разнообразных ресурсов школы).</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xml:space="preserve">- Создание условий формирования индивидуальных траекторий профессионального, карьерного и </w:t>
            </w:r>
            <w:r w:rsidRPr="007F19DC">
              <w:rPr>
                <w:rFonts w:ascii="Times New Roman" w:eastAsia="Times New Roman" w:hAnsi="Times New Roman" w:cs="Times New Roman"/>
                <w:color w:val="000000"/>
                <w:sz w:val="24"/>
                <w:szCs w:val="24"/>
                <w:lang w:eastAsia="ru-RU"/>
              </w:rPr>
              <w:lastRenderedPageBreak/>
              <w:t>личностного роста педагогов (организационная деятельность руководства, руководителей ШМО, практическая деятельность педагогов, использование разнообразных ресурсов школы);</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Включение педагогов (педагогических команд) в современные направления научно-методической и исследовательской деятельности (организационная деятельность руководства, руководителей ШМО, практическая деятельность педагогов, использование разнообразных ресурсов школы)</w:t>
            </w:r>
          </w:p>
        </w:tc>
        <w:tc>
          <w:tcPr>
            <w:tcW w:w="150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lastRenderedPageBreak/>
              <w:t> </w:t>
            </w:r>
          </w:p>
          <w:p w:rsidR="007F19DC" w:rsidRPr="007F19DC" w:rsidRDefault="001932B9" w:rsidP="007F19DC">
            <w:pPr>
              <w:spacing w:after="0" w:line="240" w:lineRule="auto"/>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2016</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1932B9" w:rsidP="007F19DC">
            <w:pPr>
              <w:spacing w:after="0" w:line="240" w:lineRule="auto"/>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2017-20</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1932B9" w:rsidP="007F19DC">
            <w:pPr>
              <w:spacing w:after="0" w:line="240" w:lineRule="auto"/>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2017</w:t>
            </w:r>
            <w:r w:rsidR="007F19DC" w:rsidRPr="007F19DC">
              <w:rPr>
                <w:rFonts w:ascii="Times New Roman" w:eastAsia="Times New Roman" w:hAnsi="Times New Roman" w:cs="Times New Roman"/>
                <w:color w:val="000000"/>
                <w:sz w:val="24"/>
                <w:szCs w:val="24"/>
                <w:lang w:eastAsia="ru-RU"/>
              </w:rPr>
              <w:t>-20</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2016-17</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1932B9" w:rsidP="007F19DC">
            <w:pPr>
              <w:spacing w:after="0" w:line="240" w:lineRule="auto"/>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2016</w:t>
            </w:r>
            <w:r w:rsidR="007F19DC" w:rsidRPr="007F19DC">
              <w:rPr>
                <w:rFonts w:ascii="Times New Roman" w:eastAsia="Times New Roman" w:hAnsi="Times New Roman" w:cs="Times New Roman"/>
                <w:color w:val="000000"/>
                <w:sz w:val="24"/>
                <w:szCs w:val="24"/>
                <w:lang w:eastAsia="ru-RU"/>
              </w:rPr>
              <w:t>-18</w:t>
            </w:r>
          </w:p>
        </w:tc>
        <w:tc>
          <w:tcPr>
            <w:tcW w:w="31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xml:space="preserve">Описание системы непрерывного профессионального образования педагогических работников школы с учетом требований ФЗ № 273-ФЗ </w:t>
            </w:r>
            <w:r w:rsidR="000333D5">
              <w:rPr>
                <w:rFonts w:ascii="Times New Roman" w:eastAsia="Times New Roman" w:hAnsi="Times New Roman" w:cs="Times New Roman"/>
                <w:color w:val="000000"/>
                <w:sz w:val="24"/>
                <w:szCs w:val="24"/>
                <w:lang w:eastAsia="ru-RU"/>
              </w:rPr>
              <w:t xml:space="preserve"> «Об образовании в Российской Федерации» </w:t>
            </w:r>
            <w:r w:rsidRPr="007F19DC">
              <w:rPr>
                <w:rFonts w:ascii="Times New Roman" w:eastAsia="Times New Roman" w:hAnsi="Times New Roman" w:cs="Times New Roman"/>
                <w:color w:val="000000"/>
                <w:sz w:val="24"/>
                <w:szCs w:val="24"/>
                <w:lang w:eastAsia="ru-RU"/>
              </w:rPr>
              <w:t>и ФГОС общего образования.</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Методические материалы по организации инновационной научно-методической и исследовательской деятельности.</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- 100 % педагогов и руководителей школы пройдет повышение квалификации и (или) профессиональную переподготовку по современному содержанию образования (в том числе ФГОС соответствующих ступеней образования) и инновационным технологиям;</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tc>
      </w:tr>
      <w:tr w:rsidR="007F19DC" w:rsidRPr="007F19DC" w:rsidTr="007F19DC">
        <w:trPr>
          <w:tblCellSpacing w:w="0" w:type="dxa"/>
        </w:trPr>
        <w:tc>
          <w:tcPr>
            <w:tcW w:w="2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lastRenderedPageBreak/>
              <w:t>2.2.Освоение педагогами современного законодательства в сфере образования, содержания, форм, методов и технологий организации образовательного процесса</w:t>
            </w:r>
          </w:p>
        </w:tc>
        <w:tc>
          <w:tcPr>
            <w:tcW w:w="7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xml:space="preserve">- Изучение педагогами современного законодательства в сфере образования, в том числе содержания Федерального Закона </w:t>
            </w:r>
            <w:r w:rsidR="000333D5">
              <w:rPr>
                <w:rFonts w:ascii="Times New Roman" w:eastAsia="Times New Roman" w:hAnsi="Times New Roman" w:cs="Times New Roman"/>
                <w:color w:val="000000"/>
                <w:sz w:val="24"/>
                <w:szCs w:val="24"/>
                <w:lang w:eastAsia="ru-RU"/>
              </w:rPr>
              <w:t xml:space="preserve">№273-ФЗ </w:t>
            </w:r>
            <w:r w:rsidRPr="007F19DC">
              <w:rPr>
                <w:rFonts w:ascii="Times New Roman" w:eastAsia="Times New Roman" w:hAnsi="Times New Roman" w:cs="Times New Roman"/>
                <w:color w:val="000000"/>
                <w:sz w:val="24"/>
                <w:szCs w:val="24"/>
                <w:lang w:eastAsia="ru-RU"/>
              </w:rPr>
              <w:t>«Об образовании в Российской Федерации» (приобретение нормативно-правовых документов, информационно-аналитическая и организационная деятельность педагогов и руководства, руководителей МО);</w:t>
            </w:r>
          </w:p>
        </w:tc>
        <w:tc>
          <w:tcPr>
            <w:tcW w:w="150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1932B9" w:rsidP="007F19DC">
            <w:pPr>
              <w:spacing w:after="0" w:line="240" w:lineRule="auto"/>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2016</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tc>
        <w:tc>
          <w:tcPr>
            <w:tcW w:w="31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Компетентность педагогического коллектива в области требований современного законодательства в</w:t>
            </w:r>
            <w:r w:rsidR="000333D5">
              <w:rPr>
                <w:rFonts w:ascii="Times New Roman" w:eastAsia="Times New Roman" w:hAnsi="Times New Roman" w:cs="Times New Roman"/>
                <w:color w:val="000000"/>
                <w:sz w:val="24"/>
                <w:szCs w:val="24"/>
                <w:lang w:eastAsia="ru-RU"/>
              </w:rPr>
              <w:t xml:space="preserve"> сфере образования, ФЗ № 273-ФЗ «Об образовании в Российской Федерации»</w:t>
            </w:r>
            <w:r w:rsidR="000333D5" w:rsidRPr="007F19DC">
              <w:rPr>
                <w:rFonts w:ascii="Times New Roman" w:eastAsia="Times New Roman" w:hAnsi="Times New Roman" w:cs="Times New Roman"/>
                <w:color w:val="000000"/>
                <w:sz w:val="24"/>
                <w:szCs w:val="24"/>
                <w:lang w:eastAsia="ru-RU"/>
              </w:rPr>
              <w:t>.</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Банк методических материалов по реализации ФГОС общего образования (по уровням), методических материалов по оценке результатов</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обучения,</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контрольных измерительных материалов.</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Банк современных образовательных технологий.</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не менее 50 % педагогов будет работать по инновационным образовательным технологиям;</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tc>
      </w:tr>
      <w:tr w:rsidR="007F19DC" w:rsidRPr="007F19DC" w:rsidTr="007F19DC">
        <w:trPr>
          <w:tblCellSpacing w:w="0" w:type="dxa"/>
        </w:trPr>
        <w:tc>
          <w:tcPr>
            <w:tcW w:w="2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2.3.Создание современной системы оценки и самооценки профессионального уровня педагогов по результатам образовательного процесса.</w:t>
            </w:r>
          </w:p>
        </w:tc>
        <w:tc>
          <w:tcPr>
            <w:tcW w:w="7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Анализ эффективности существующей в школе системы оценки качества деятельности педагогов (информационно-аналитическая деятельность педагогов);</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xml:space="preserve">- Определение современных критериев и параметров оценки и самооценки деятельности педагогов, разработка (адаптация существующих) диагностических материалов (проектная деятельность педагогов, сотрудников психолого-педагогической службы, </w:t>
            </w:r>
            <w:r w:rsidRPr="007F19DC">
              <w:rPr>
                <w:rFonts w:ascii="Times New Roman" w:eastAsia="Times New Roman" w:hAnsi="Times New Roman" w:cs="Times New Roman"/>
                <w:color w:val="000000"/>
                <w:sz w:val="24"/>
                <w:szCs w:val="24"/>
                <w:lang w:eastAsia="ru-RU"/>
              </w:rPr>
              <w:lastRenderedPageBreak/>
              <w:t>руководства и руководителей МО);</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Создание современной системы мотивации педагогов школы на участие в инновационной деятельности (аналитическая, проектная и организационная работа руководства);</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анализ существующей системы мотивации педагогов;</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Реализация обновленной системы оценки и самооценки качества деятельности педагогического коллектива</w:t>
            </w:r>
          </w:p>
        </w:tc>
        <w:tc>
          <w:tcPr>
            <w:tcW w:w="150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1932B9" w:rsidP="007F19DC">
            <w:pPr>
              <w:spacing w:after="0" w:line="240" w:lineRule="auto"/>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lastRenderedPageBreak/>
              <w:t>2016</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1932B9" w:rsidP="007F19DC">
            <w:pPr>
              <w:spacing w:after="0" w:line="240" w:lineRule="auto"/>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2016</w:t>
            </w:r>
            <w:r w:rsidR="007F19DC" w:rsidRPr="007F19DC">
              <w:rPr>
                <w:rFonts w:ascii="Times New Roman" w:eastAsia="Times New Roman" w:hAnsi="Times New Roman" w:cs="Times New Roman"/>
                <w:color w:val="000000"/>
                <w:sz w:val="24"/>
                <w:szCs w:val="24"/>
                <w:lang w:eastAsia="ru-RU"/>
              </w:rPr>
              <w:t>-18</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1932B9" w:rsidP="007F19DC">
            <w:pPr>
              <w:spacing w:after="0" w:line="240" w:lineRule="auto"/>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2016-18</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1932B9" w:rsidP="007F19DC">
            <w:pPr>
              <w:spacing w:after="0" w:line="240" w:lineRule="auto"/>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2016</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lastRenderedPageBreak/>
              <w:t> </w:t>
            </w:r>
          </w:p>
          <w:p w:rsidR="007F19DC" w:rsidRPr="007F19DC" w:rsidRDefault="001932B9" w:rsidP="007F19DC">
            <w:pPr>
              <w:spacing w:after="0" w:line="240" w:lineRule="auto"/>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2016</w:t>
            </w:r>
            <w:r w:rsidR="007F19DC" w:rsidRPr="007F19DC">
              <w:rPr>
                <w:rFonts w:ascii="Times New Roman" w:eastAsia="Times New Roman" w:hAnsi="Times New Roman" w:cs="Times New Roman"/>
                <w:color w:val="000000"/>
                <w:sz w:val="24"/>
                <w:szCs w:val="24"/>
                <w:lang w:eastAsia="ru-RU"/>
              </w:rPr>
              <w:t>-19</w:t>
            </w:r>
          </w:p>
        </w:tc>
        <w:tc>
          <w:tcPr>
            <w:tcW w:w="31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lastRenderedPageBreak/>
              <w:t>Методические материалы по системе современной оценки и самооценки качества деятельности педагогических работников в условиях реализации инноваций.</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Портфолио педагогов.</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xml:space="preserve">- не менее 25 % педагогов будут иметь опыт предъявления собственного опыта на </w:t>
            </w:r>
            <w:r w:rsidRPr="007F19DC">
              <w:rPr>
                <w:rFonts w:ascii="Times New Roman" w:eastAsia="Times New Roman" w:hAnsi="Times New Roman" w:cs="Times New Roman"/>
                <w:color w:val="000000"/>
                <w:sz w:val="24"/>
                <w:szCs w:val="24"/>
                <w:lang w:eastAsia="ru-RU"/>
              </w:rPr>
              <w:lastRenderedPageBreak/>
              <w:t>профессиональных мероприятиях (на семинарах, научно-практических конференциях, профессиональных конкурсах, в методических, психолого-педагогических изданиях, в том числе электронных и т.д.).</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tc>
      </w:tr>
      <w:tr w:rsidR="007F19DC" w:rsidRPr="007F19DC" w:rsidTr="007F19DC">
        <w:trPr>
          <w:tblCellSpacing w:w="0" w:type="dxa"/>
        </w:trPr>
        <w:tc>
          <w:tcPr>
            <w:tcW w:w="14786"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lastRenderedPageBreak/>
              <w:t>Задача 3: Обновление организации, содержания и технологий образовательного процесса в целях создания оптимальных условий формирования духовно-нравственной, социально адаптированной и профессионально ориентированной личности гражданина Российской Федерации</w:t>
            </w:r>
          </w:p>
        </w:tc>
      </w:tr>
      <w:tr w:rsidR="007F19DC" w:rsidRPr="007F19DC" w:rsidTr="007F19DC">
        <w:trPr>
          <w:tblCellSpacing w:w="0" w:type="dxa"/>
        </w:trPr>
        <w:tc>
          <w:tcPr>
            <w:tcW w:w="2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3.1. Разработка и реализация образовательных программ в соответствие с современным содержанием образование и с учетом образовательных потребностей и возможностей учащихся</w:t>
            </w:r>
          </w:p>
        </w:tc>
        <w:tc>
          <w:tcPr>
            <w:tcW w:w="7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Выявление образовательных потребностей учащихся школы и запросов социума в целях определение актуальных направлений и содержания образовательных программ (аналитическая и проектная деятельность педагогов, сотрудников психолого-педагогической службы, руководства и привлеченных специалистов);</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Использование в образовательном процессе (в рамках всех учебных предметов) информационно-коммуникационных технологий (проектная и организационная деятельность педагогов, использование разнообразных ресурсов школы, работа с Интернет-ресурсами);</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Создание и реализация для учащихся основной школы оптимальных условий, обеспечивающих возможность выбора индивидуального учебного плана и сетевых форм получения образования (дополнительное финансирование индивидуальных учебных программ, проектная и организационная деятельность руководителей и педагогов школы, использование разнообразных ресурсов школы);</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Разработка и реализация программ поддержки талантливых учащихся по различным направлениям интеллектуальной, творческой, социальной и спортивной деятельности</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xml:space="preserve">- Использование в образовательном процессе разнообразных нетрадиционных форм контроля знаний: зачет, защита проектов, защита реферативных и исследовательских </w:t>
            </w:r>
            <w:r w:rsidRPr="007F19DC">
              <w:rPr>
                <w:rFonts w:ascii="Times New Roman" w:eastAsia="Times New Roman" w:hAnsi="Times New Roman" w:cs="Times New Roman"/>
                <w:color w:val="000000"/>
                <w:sz w:val="24"/>
                <w:szCs w:val="24"/>
                <w:lang w:eastAsia="ru-RU"/>
              </w:rPr>
              <w:lastRenderedPageBreak/>
              <w:t>работ и др. (проектная, организационная и аналитическая деятельность педагогов, использование разнообразных ресурсов школы, работа с Интернет-ресурсами).</w:t>
            </w:r>
          </w:p>
        </w:tc>
        <w:tc>
          <w:tcPr>
            <w:tcW w:w="136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lastRenderedPageBreak/>
              <w:t> </w:t>
            </w:r>
          </w:p>
          <w:p w:rsidR="007F19DC" w:rsidRPr="007F19DC" w:rsidRDefault="001932B9" w:rsidP="007F19DC">
            <w:pPr>
              <w:spacing w:after="0" w:line="240" w:lineRule="auto"/>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2016-18</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1932B9" w:rsidP="007F19DC">
            <w:pPr>
              <w:spacing w:after="0" w:line="240" w:lineRule="auto"/>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2017</w:t>
            </w:r>
            <w:r w:rsidR="007F19DC" w:rsidRPr="007F19DC">
              <w:rPr>
                <w:rFonts w:ascii="Times New Roman" w:eastAsia="Times New Roman" w:hAnsi="Times New Roman" w:cs="Times New Roman"/>
                <w:color w:val="000000"/>
                <w:sz w:val="24"/>
                <w:szCs w:val="24"/>
                <w:lang w:eastAsia="ru-RU"/>
              </w:rPr>
              <w:t>-20</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2016-18</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1932B9" w:rsidP="007F19DC">
            <w:pPr>
              <w:spacing w:after="0" w:line="240" w:lineRule="auto"/>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2017</w:t>
            </w:r>
            <w:r w:rsidR="007F19DC" w:rsidRPr="007F19DC">
              <w:rPr>
                <w:rFonts w:ascii="Times New Roman" w:eastAsia="Times New Roman" w:hAnsi="Times New Roman" w:cs="Times New Roman"/>
                <w:color w:val="000000"/>
                <w:sz w:val="24"/>
                <w:szCs w:val="24"/>
                <w:lang w:eastAsia="ru-RU"/>
              </w:rPr>
              <w:t>-19</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1932B9" w:rsidP="007F19DC">
            <w:pPr>
              <w:spacing w:after="0" w:line="240" w:lineRule="auto"/>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2017</w:t>
            </w:r>
            <w:r w:rsidR="007F19DC" w:rsidRPr="007F19DC">
              <w:rPr>
                <w:rFonts w:ascii="Times New Roman" w:eastAsia="Times New Roman" w:hAnsi="Times New Roman" w:cs="Times New Roman"/>
                <w:color w:val="000000"/>
                <w:sz w:val="24"/>
                <w:szCs w:val="24"/>
                <w:lang w:eastAsia="ru-RU"/>
              </w:rPr>
              <w:t>-19</w:t>
            </w:r>
          </w:p>
        </w:tc>
        <w:tc>
          <w:tcPr>
            <w:tcW w:w="333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Банк программ, эффективных дидактических методов и образовательных технологий в соответствие с новым содержанием учебного процесса (программы, учебные планы, методические разработки и т.д.).</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xml:space="preserve">Материалы </w:t>
            </w:r>
            <w:proofErr w:type="gramStart"/>
            <w:r w:rsidRPr="007F19DC">
              <w:rPr>
                <w:rFonts w:ascii="Times New Roman" w:eastAsia="Times New Roman" w:hAnsi="Times New Roman" w:cs="Times New Roman"/>
                <w:color w:val="000000"/>
                <w:sz w:val="24"/>
                <w:szCs w:val="24"/>
                <w:lang w:eastAsia="ru-RU"/>
              </w:rPr>
              <w:t>ежегодной</w:t>
            </w:r>
            <w:proofErr w:type="gramEnd"/>
            <w:r w:rsidRPr="007F19DC">
              <w:rPr>
                <w:rFonts w:ascii="Times New Roman" w:eastAsia="Times New Roman" w:hAnsi="Times New Roman" w:cs="Times New Roman"/>
                <w:color w:val="000000"/>
                <w:sz w:val="24"/>
                <w:szCs w:val="24"/>
                <w:lang w:eastAsia="ru-RU"/>
              </w:rPr>
              <w:t xml:space="preserve"> психолого-педагогической (дидактической)</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диагностики реализации программ.</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35 % школьников будет получать образование с использованием информационно-коммуникационных технологий;</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xml:space="preserve"> Не менее 70 % школьников будет обучаться в системе </w:t>
            </w:r>
            <w:proofErr w:type="spellStart"/>
            <w:r w:rsidRPr="007F19DC">
              <w:rPr>
                <w:rFonts w:ascii="Times New Roman" w:eastAsia="Times New Roman" w:hAnsi="Times New Roman" w:cs="Times New Roman"/>
                <w:color w:val="000000"/>
                <w:sz w:val="24"/>
                <w:szCs w:val="24"/>
                <w:lang w:eastAsia="ru-RU"/>
              </w:rPr>
              <w:t>внутришкольного</w:t>
            </w:r>
            <w:proofErr w:type="spellEnd"/>
            <w:r w:rsidRPr="007F19DC">
              <w:rPr>
                <w:rFonts w:ascii="Times New Roman" w:eastAsia="Times New Roman" w:hAnsi="Times New Roman" w:cs="Times New Roman"/>
                <w:color w:val="000000"/>
                <w:sz w:val="24"/>
                <w:szCs w:val="24"/>
                <w:lang w:eastAsia="ru-RU"/>
              </w:rPr>
              <w:t xml:space="preserve"> дополнительного образования;</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30 % учащихся основной школы будет включено в исследовательскую и проектную деятельность;</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в школе будет работать программа поддержки талантливых детей (по различным направлениям интеллектуального, творческого, физического развития).</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tc>
      </w:tr>
      <w:tr w:rsidR="007F19DC" w:rsidRPr="007F19DC" w:rsidTr="007F19DC">
        <w:trPr>
          <w:tblCellSpacing w:w="0" w:type="dxa"/>
        </w:trPr>
        <w:tc>
          <w:tcPr>
            <w:tcW w:w="2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lastRenderedPageBreak/>
              <w:t>3.2. Реализация Основных образовательных программ начального и основного общего образования, направленных на формирование и развитие гражданской позиции, профессиональной и социальной адаптации учащихся</w:t>
            </w:r>
          </w:p>
        </w:tc>
        <w:tc>
          <w:tcPr>
            <w:tcW w:w="7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Оптимальное использование всех элементов ООП НОО и ООП ООО в направлении формирования духовно-нравственной, социально и профессионально адаптированной личности гражданина Российской Федерации (проектная и организационная деятельность педагогов, классных руководителей и руководства, использование разнообразных ресурсов школы, оплата консультационных услуг и рецензирования специалистам);</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Реализация программ общешкольных мероприятий различного содержания и в разнообразных формах в направлении формирования духовно-нравственной, социально и профессионально адаптированной успешной личности гражданина Российской Федерации</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Использование в образовательном процессе информационно-коммуникационных технологий</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Организация помощи учащимся в подготовке портфолио как одно из условий планирования и реализации потенциальных возможностей саморазвития</w:t>
            </w:r>
          </w:p>
        </w:tc>
        <w:tc>
          <w:tcPr>
            <w:tcW w:w="136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1932B9" w:rsidP="007F19DC">
            <w:pPr>
              <w:spacing w:after="0" w:line="240" w:lineRule="auto"/>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2017</w:t>
            </w:r>
            <w:r w:rsidR="007F19DC" w:rsidRPr="007F19DC">
              <w:rPr>
                <w:rFonts w:ascii="Times New Roman" w:eastAsia="Times New Roman" w:hAnsi="Times New Roman" w:cs="Times New Roman"/>
                <w:color w:val="000000"/>
                <w:sz w:val="24"/>
                <w:szCs w:val="24"/>
                <w:lang w:eastAsia="ru-RU"/>
              </w:rPr>
              <w:t>-20</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1932B9" w:rsidP="007F19DC">
            <w:pPr>
              <w:spacing w:after="0" w:line="240" w:lineRule="auto"/>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2017</w:t>
            </w:r>
            <w:r w:rsidR="007F19DC" w:rsidRPr="007F19DC">
              <w:rPr>
                <w:rFonts w:ascii="Times New Roman" w:eastAsia="Times New Roman" w:hAnsi="Times New Roman" w:cs="Times New Roman"/>
                <w:color w:val="000000"/>
                <w:sz w:val="24"/>
                <w:szCs w:val="24"/>
                <w:lang w:eastAsia="ru-RU"/>
              </w:rPr>
              <w:t>-20</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1932B9" w:rsidP="007F19DC">
            <w:pPr>
              <w:spacing w:after="0" w:line="240" w:lineRule="auto"/>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2017</w:t>
            </w:r>
            <w:r w:rsidR="007F19DC" w:rsidRPr="007F19DC">
              <w:rPr>
                <w:rFonts w:ascii="Times New Roman" w:eastAsia="Times New Roman" w:hAnsi="Times New Roman" w:cs="Times New Roman"/>
                <w:color w:val="000000"/>
                <w:sz w:val="24"/>
                <w:szCs w:val="24"/>
                <w:lang w:eastAsia="ru-RU"/>
              </w:rPr>
              <w:t>-20</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1932B9" w:rsidP="007F19DC">
            <w:pPr>
              <w:spacing w:after="0" w:line="240" w:lineRule="auto"/>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2017</w:t>
            </w:r>
            <w:r w:rsidR="007F19DC" w:rsidRPr="007F19DC">
              <w:rPr>
                <w:rFonts w:ascii="Times New Roman" w:eastAsia="Times New Roman" w:hAnsi="Times New Roman" w:cs="Times New Roman"/>
                <w:color w:val="000000"/>
                <w:sz w:val="24"/>
                <w:szCs w:val="24"/>
                <w:lang w:eastAsia="ru-RU"/>
              </w:rPr>
              <w:t>-20</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tc>
        <w:tc>
          <w:tcPr>
            <w:tcW w:w="333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Новое содержание организации образовательного процесса.</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Банк эффективных методов, технологий и форм организации образовательного процесса.</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Портфолио учащихся.</w:t>
            </w:r>
          </w:p>
        </w:tc>
      </w:tr>
      <w:tr w:rsidR="007F19DC" w:rsidRPr="007F19DC" w:rsidTr="007F19DC">
        <w:trPr>
          <w:tblCellSpacing w:w="0" w:type="dxa"/>
        </w:trPr>
        <w:tc>
          <w:tcPr>
            <w:tcW w:w="2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3.3. Обновление системы психолого-педагогического сопровождения образовательного процесса в целях создания благоприятных условий реализации ФГОС общего образования</w:t>
            </w:r>
          </w:p>
        </w:tc>
        <w:tc>
          <w:tcPr>
            <w:tcW w:w="7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Анализ деятельности социально-педагогической службы и выявление ее потенциальных возможностей обновления (информационно-аналитическая деятельность специалистов службы, руководства и привлеченных специалистов, использование разнообразных ресурсов школы, работа с Интернет-ресурсами);</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Обновление программно-методического и диагностического материала деятельности психолого-педагогической службы с учетом современных требований (аналитическая и проектная деятельность специалистов службы и руководства школы, использование разнообразных ресурсов школы, работа с Интернет-ресурсами);</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xml:space="preserve">- Реализация и текущая коррекция обновленной программы деятельности </w:t>
            </w:r>
            <w:r w:rsidRPr="007F19DC">
              <w:rPr>
                <w:rFonts w:ascii="Times New Roman" w:eastAsia="Times New Roman" w:hAnsi="Times New Roman" w:cs="Times New Roman"/>
                <w:color w:val="000000"/>
                <w:sz w:val="24"/>
                <w:szCs w:val="24"/>
                <w:lang w:eastAsia="ru-RU"/>
              </w:rPr>
              <w:lastRenderedPageBreak/>
              <w:t>психолого-педагогической службы для различных категорий участников образовательных отношений (аналитическая и организационная деятельность специалистов службы и руководства, использование разнообразных ресурсов школы, работа с Интернет-ресурсами);</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Организация специалистами службы системы методических семинаров, консультаций, тренингов, индивидуальной практической помощи для всех участников образовательных отношений (организационная деятельность специалистов службы, педагогов и руководства, использование разнообразных ресурсов школы, работа с Интернет-ресурсами)</w:t>
            </w:r>
          </w:p>
        </w:tc>
        <w:tc>
          <w:tcPr>
            <w:tcW w:w="136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1932B9" w:rsidP="007F19DC">
            <w:pPr>
              <w:spacing w:after="0" w:line="240" w:lineRule="auto"/>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lastRenderedPageBreak/>
              <w:t>2016</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1932B9" w:rsidP="007F19DC">
            <w:pPr>
              <w:spacing w:after="0" w:line="240" w:lineRule="auto"/>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2016-18</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1932B9" w:rsidP="007F19DC">
            <w:pPr>
              <w:spacing w:after="0" w:line="240" w:lineRule="auto"/>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2017</w:t>
            </w:r>
            <w:r w:rsidR="007F19DC" w:rsidRPr="007F19DC">
              <w:rPr>
                <w:rFonts w:ascii="Times New Roman" w:eastAsia="Times New Roman" w:hAnsi="Times New Roman" w:cs="Times New Roman"/>
                <w:color w:val="000000"/>
                <w:sz w:val="24"/>
                <w:szCs w:val="24"/>
                <w:lang w:eastAsia="ru-RU"/>
              </w:rPr>
              <w:t>-18</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1932B9" w:rsidP="007F19DC">
            <w:pPr>
              <w:spacing w:after="0" w:line="240" w:lineRule="auto"/>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2017</w:t>
            </w:r>
            <w:r w:rsidR="007F19DC" w:rsidRPr="007F19DC">
              <w:rPr>
                <w:rFonts w:ascii="Times New Roman" w:eastAsia="Times New Roman" w:hAnsi="Times New Roman" w:cs="Times New Roman"/>
                <w:color w:val="000000"/>
                <w:sz w:val="24"/>
                <w:szCs w:val="24"/>
                <w:lang w:eastAsia="ru-RU"/>
              </w:rPr>
              <w:t>-18</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tc>
        <w:tc>
          <w:tcPr>
            <w:tcW w:w="333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Комплекты обновленного программно-методического и диагностического материала деятельности психолого-педагогической службы с учетом современных требований.</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Аналитические материалы по результатам ежегодной диагностики образовательного процесса.</w:t>
            </w:r>
          </w:p>
        </w:tc>
      </w:tr>
      <w:tr w:rsidR="007F19DC" w:rsidRPr="007F19DC" w:rsidTr="007F19DC">
        <w:trPr>
          <w:trHeight w:val="3535"/>
          <w:tblCellSpacing w:w="0" w:type="dxa"/>
        </w:trPr>
        <w:tc>
          <w:tcPr>
            <w:tcW w:w="2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lastRenderedPageBreak/>
              <w:t>3.4. Расширение возможностей</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дополнительного образования и внеурочной деятельности учащихся в условиях школы</w:t>
            </w:r>
          </w:p>
        </w:tc>
        <w:tc>
          <w:tcPr>
            <w:tcW w:w="7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Анализ существующей в школе системы дополнительного образования и внеурочной деятельности в целях выявления резервов ее оптимизации</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Расширение форм и направлений дополнительного образования и внеурочной деятельности школы в соответствие с потребностями учащихся разных возрастов</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Реализация наиболее популярных у школьников направлений и форм внутриучрежденческого дополнительного образования и внеурочной деятельности</w:t>
            </w:r>
          </w:p>
        </w:tc>
        <w:tc>
          <w:tcPr>
            <w:tcW w:w="136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1932B9" w:rsidP="007F19DC">
            <w:pPr>
              <w:spacing w:after="0" w:line="240" w:lineRule="auto"/>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2016</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1932B9" w:rsidP="007F19DC">
            <w:pPr>
              <w:spacing w:after="0" w:line="240" w:lineRule="auto"/>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2017</w:t>
            </w:r>
            <w:r w:rsidR="007F19DC" w:rsidRPr="007F19DC">
              <w:rPr>
                <w:rFonts w:ascii="Times New Roman" w:eastAsia="Times New Roman" w:hAnsi="Times New Roman" w:cs="Times New Roman"/>
                <w:color w:val="000000"/>
                <w:sz w:val="24"/>
                <w:szCs w:val="24"/>
                <w:lang w:eastAsia="ru-RU"/>
              </w:rPr>
              <w:t>-20</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1932B9" w:rsidP="007F19DC">
            <w:pPr>
              <w:spacing w:after="0" w:line="240" w:lineRule="auto"/>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2017</w:t>
            </w:r>
            <w:r w:rsidR="007F19DC" w:rsidRPr="007F19DC">
              <w:rPr>
                <w:rFonts w:ascii="Times New Roman" w:eastAsia="Times New Roman" w:hAnsi="Times New Roman" w:cs="Times New Roman"/>
                <w:color w:val="000000"/>
                <w:sz w:val="24"/>
                <w:szCs w:val="24"/>
                <w:lang w:eastAsia="ru-RU"/>
              </w:rPr>
              <w:t>-20</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tc>
        <w:tc>
          <w:tcPr>
            <w:tcW w:w="333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Описание системы дополнительного образования и внеурочной деятельности школы.</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Материалы реализации эффективных форм и направлений дополнительного образования и внеурочной деятельности</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Портфолио школьников</w:t>
            </w:r>
          </w:p>
        </w:tc>
      </w:tr>
      <w:tr w:rsidR="007F19DC" w:rsidRPr="007F19DC" w:rsidTr="007F19DC">
        <w:trPr>
          <w:trHeight w:val="443"/>
          <w:tblCellSpacing w:w="0" w:type="dxa"/>
        </w:trPr>
        <w:tc>
          <w:tcPr>
            <w:tcW w:w="14786"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xml:space="preserve">Задача 4: Обеспечение информационной открытости образовательного пространства школы в целях привлечения партнеров социума к участию в оптимизации условий реализации Федерального закона № 273-ФЗ </w:t>
            </w:r>
            <w:r w:rsidR="000333D5">
              <w:rPr>
                <w:rFonts w:ascii="Times New Roman" w:eastAsia="Times New Roman" w:hAnsi="Times New Roman" w:cs="Times New Roman"/>
                <w:color w:val="000000"/>
                <w:sz w:val="24"/>
                <w:szCs w:val="24"/>
                <w:lang w:eastAsia="ru-RU"/>
              </w:rPr>
              <w:t xml:space="preserve">«Об образовании в Российской Федерации» </w:t>
            </w:r>
            <w:r w:rsidRPr="007F19DC">
              <w:rPr>
                <w:rFonts w:ascii="Times New Roman" w:eastAsia="Times New Roman" w:hAnsi="Times New Roman" w:cs="Times New Roman"/>
                <w:color w:val="000000"/>
                <w:sz w:val="24"/>
                <w:szCs w:val="24"/>
                <w:lang w:eastAsia="ru-RU"/>
              </w:rPr>
              <w:t>и ФГОС ООО</w:t>
            </w:r>
          </w:p>
        </w:tc>
      </w:tr>
      <w:tr w:rsidR="007F19DC" w:rsidRPr="007F19DC" w:rsidTr="007F19DC">
        <w:trPr>
          <w:trHeight w:val="4236"/>
          <w:tblCellSpacing w:w="0" w:type="dxa"/>
        </w:trPr>
        <w:tc>
          <w:tcPr>
            <w:tcW w:w="2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4.1. Обновление нормативно-правовой базы и механизмов взаимодействия школы с партнерами социума для обновления инфраструктуры и содержания образовательного процесса</w:t>
            </w:r>
          </w:p>
        </w:tc>
        <w:tc>
          <w:tcPr>
            <w:tcW w:w="793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Анализ социума школы на предмет выявления новых потенциальных партнеров для полноценной реализации ФЗ-273 (работа с Интернет-ресурсами, информационно-аналитическая деятельность руководства);</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xml:space="preserve">- Изучение и анализ Федерального Закона </w:t>
            </w:r>
            <w:r w:rsidR="000333D5">
              <w:rPr>
                <w:rFonts w:ascii="Times New Roman" w:eastAsia="Times New Roman" w:hAnsi="Times New Roman" w:cs="Times New Roman"/>
                <w:color w:val="000000"/>
                <w:sz w:val="24"/>
                <w:szCs w:val="24"/>
                <w:lang w:eastAsia="ru-RU"/>
              </w:rPr>
              <w:t xml:space="preserve">№273-ФЗ </w:t>
            </w:r>
            <w:r w:rsidRPr="007F19DC">
              <w:rPr>
                <w:rFonts w:ascii="Times New Roman" w:eastAsia="Times New Roman" w:hAnsi="Times New Roman" w:cs="Times New Roman"/>
                <w:color w:val="000000"/>
                <w:sz w:val="24"/>
                <w:szCs w:val="24"/>
                <w:lang w:eastAsia="ru-RU"/>
              </w:rPr>
              <w:t>«Об образовании в Российской Федерации» совместно с родительской общественностью и определение рамок обновления нормативно-правовой документации по взаимодействию школы с потребителями образовательных услуг.</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Разработка нормативно-правовых документов взаимодействия школы, потребителями образовательных услуг и социума</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xml:space="preserve">- Всеобуч для родителей по содержанию </w:t>
            </w:r>
            <w:r w:rsidRPr="007F19DC">
              <w:rPr>
                <w:rFonts w:ascii="Times New Roman" w:eastAsia="Times New Roman" w:hAnsi="Times New Roman" w:cs="Times New Roman"/>
                <w:color w:val="000000"/>
                <w:sz w:val="24"/>
                <w:szCs w:val="24"/>
                <w:lang w:eastAsia="ru-RU"/>
              </w:rPr>
              <w:lastRenderedPageBreak/>
              <w:t>Федерального Закона</w:t>
            </w:r>
            <w:r w:rsidR="000333D5">
              <w:rPr>
                <w:rFonts w:ascii="Times New Roman" w:eastAsia="Times New Roman" w:hAnsi="Times New Roman" w:cs="Times New Roman"/>
                <w:color w:val="000000"/>
                <w:sz w:val="24"/>
                <w:szCs w:val="24"/>
                <w:lang w:eastAsia="ru-RU"/>
              </w:rPr>
              <w:t xml:space="preserve"> 3273-ФЗ </w:t>
            </w:r>
            <w:r w:rsidRPr="007F19DC">
              <w:rPr>
                <w:rFonts w:ascii="Times New Roman" w:eastAsia="Times New Roman" w:hAnsi="Times New Roman" w:cs="Times New Roman"/>
                <w:color w:val="000000"/>
                <w:sz w:val="24"/>
                <w:szCs w:val="24"/>
                <w:lang w:eastAsia="ru-RU"/>
              </w:rPr>
              <w:t xml:space="preserve"> «Об образовании в Российской Федерации» и нормативно-правовой базы школы в целях обеспечения единых подходов (организационная деятельность педагогов, родительской общественности и руководства, использование ресурсов школы, работа с Интернет-ресурсами).</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1932B9" w:rsidP="007F19DC">
            <w:pPr>
              <w:spacing w:after="0" w:line="240" w:lineRule="auto"/>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lastRenderedPageBreak/>
              <w:t>2016</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1932B9" w:rsidP="007F19DC">
            <w:pPr>
              <w:spacing w:after="0" w:line="240" w:lineRule="auto"/>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2016</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1932B9" w:rsidP="007F19DC">
            <w:pPr>
              <w:spacing w:after="0" w:line="240" w:lineRule="auto"/>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2017-18</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1932B9" w:rsidP="007F19DC">
            <w:pPr>
              <w:spacing w:after="0" w:line="240" w:lineRule="auto"/>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2017</w:t>
            </w:r>
            <w:r w:rsidR="007F19DC" w:rsidRPr="007F19DC">
              <w:rPr>
                <w:rFonts w:ascii="Times New Roman" w:eastAsia="Times New Roman" w:hAnsi="Times New Roman" w:cs="Times New Roman"/>
                <w:color w:val="000000"/>
                <w:sz w:val="24"/>
                <w:szCs w:val="24"/>
                <w:lang w:eastAsia="ru-RU"/>
              </w:rPr>
              <w:t>-18</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tc>
        <w:tc>
          <w:tcPr>
            <w:tcW w:w="333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База потенциальных партнеров социума для оптимизации условий реализации ФЗ № 273-ФЗ</w:t>
            </w:r>
          </w:p>
          <w:p w:rsidR="007F19DC" w:rsidRPr="007F19DC" w:rsidRDefault="000333D5" w:rsidP="007F19DC">
            <w:pPr>
              <w:spacing w:after="0" w:line="240" w:lineRule="auto"/>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«Об образовании в Российской Федерации»</w:t>
            </w:r>
            <w:r w:rsidRPr="007F19DC">
              <w:rPr>
                <w:rFonts w:ascii="Times New Roman" w:eastAsia="Times New Roman" w:hAnsi="Times New Roman" w:cs="Times New Roman"/>
                <w:color w:val="000000"/>
                <w:sz w:val="24"/>
                <w:szCs w:val="24"/>
                <w:lang w:eastAsia="ru-RU"/>
              </w:rPr>
              <w:t>.</w:t>
            </w:r>
            <w:r w:rsidR="007F19DC" w:rsidRPr="007F19DC">
              <w:rPr>
                <w:rFonts w:ascii="Times New Roman" w:eastAsia="Times New Roman" w:hAnsi="Times New Roman" w:cs="Times New Roman"/>
                <w:color w:val="000000"/>
                <w:sz w:val="24"/>
                <w:szCs w:val="24"/>
                <w:lang w:eastAsia="ru-RU"/>
              </w:rPr>
              <w:t>Действующая обновленная нормативно-правовая база взаимодействия участников образовательных отношений,</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взаимодействию школы и социума.</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xml:space="preserve">Компетентность всех потребителей образовательных услуг школы в действующем законодательстве в области </w:t>
            </w:r>
            <w:r w:rsidRPr="007F19DC">
              <w:rPr>
                <w:rFonts w:ascii="Times New Roman" w:eastAsia="Times New Roman" w:hAnsi="Times New Roman" w:cs="Times New Roman"/>
                <w:color w:val="000000"/>
                <w:sz w:val="24"/>
                <w:szCs w:val="24"/>
                <w:lang w:eastAsia="ru-RU"/>
              </w:rPr>
              <w:lastRenderedPageBreak/>
              <w:t>образования.</w:t>
            </w:r>
          </w:p>
        </w:tc>
      </w:tr>
      <w:tr w:rsidR="007F19DC" w:rsidRPr="007F19DC" w:rsidTr="007F19DC">
        <w:trPr>
          <w:tblCellSpacing w:w="0" w:type="dxa"/>
        </w:trPr>
        <w:tc>
          <w:tcPr>
            <w:tcW w:w="2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lastRenderedPageBreak/>
              <w:t>4.2. Приведение инфраструктуры школы в соответствие с требованиями ФЗ № 273-ФЗ, СанПиНов и ФГОС общего образования</w:t>
            </w:r>
          </w:p>
        </w:tc>
        <w:tc>
          <w:tcPr>
            <w:tcW w:w="793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Анализ ресурсной базы школы и выявление потребностей в ее расширении в соответствие требованиями ФЗ № 273-ФЗ</w:t>
            </w:r>
            <w:r w:rsidR="000333D5">
              <w:rPr>
                <w:rFonts w:ascii="Times New Roman" w:eastAsia="Times New Roman" w:hAnsi="Times New Roman" w:cs="Times New Roman"/>
                <w:color w:val="000000"/>
                <w:sz w:val="24"/>
                <w:szCs w:val="24"/>
                <w:lang w:eastAsia="ru-RU"/>
              </w:rPr>
              <w:t xml:space="preserve"> «Об образовании в Российской Федерации»</w:t>
            </w:r>
            <w:r w:rsidRPr="007F19DC">
              <w:rPr>
                <w:rFonts w:ascii="Times New Roman" w:eastAsia="Times New Roman" w:hAnsi="Times New Roman" w:cs="Times New Roman"/>
                <w:color w:val="000000"/>
                <w:sz w:val="24"/>
                <w:szCs w:val="24"/>
                <w:lang w:eastAsia="ru-RU"/>
              </w:rPr>
              <w:t>, СанПиНов и ФГОС общего образования (информационно-аналитическая деятельность педагогов и руководства);</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Анализ уровня комфортности и безопасности условий организации образовательного процесса и выявление потенциальных возможностей обновления (информационно-аналитическая деятельность специалистов служб, руководства и привлеченных специалистов, использование ресурсов школы, работа с Интернет-ресурсами);</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Обновление материально-технической базы школы в соответствие требованиями ФЗ № 273-ФЗ</w:t>
            </w:r>
            <w:r w:rsidR="000333D5">
              <w:rPr>
                <w:rFonts w:ascii="Times New Roman" w:eastAsia="Times New Roman" w:hAnsi="Times New Roman" w:cs="Times New Roman"/>
                <w:color w:val="000000"/>
                <w:sz w:val="24"/>
                <w:szCs w:val="24"/>
                <w:lang w:eastAsia="ru-RU"/>
              </w:rPr>
              <w:t xml:space="preserve">  «Об образовании в Российской Федерации»</w:t>
            </w:r>
            <w:r w:rsidRPr="007F19DC">
              <w:rPr>
                <w:rFonts w:ascii="Times New Roman" w:eastAsia="Times New Roman" w:hAnsi="Times New Roman" w:cs="Times New Roman"/>
                <w:color w:val="000000"/>
                <w:sz w:val="24"/>
                <w:szCs w:val="24"/>
                <w:lang w:eastAsia="ru-RU"/>
              </w:rPr>
              <w:t>, СанПиНов и ФГОС общего образования</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(организационная работа руководства, приобретение необходимого оборудования):</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-Пополнение учебных кабинетов специальным лабораторным, техническим оборудованием, необходимыми программами и учебно-методическими комплексами для реализации ФГОС общего образования;</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Обновление спортивной базы школы;</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лицензирование медицинского кабинета школы;</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xml:space="preserve">- Комплектование школьной библиотеки учебной, учебно-методической, научно-популярной литературой в соответствие с новыми образовательными </w:t>
            </w:r>
            <w:r w:rsidRPr="007F19DC">
              <w:rPr>
                <w:rFonts w:ascii="Times New Roman" w:eastAsia="Times New Roman" w:hAnsi="Times New Roman" w:cs="Times New Roman"/>
                <w:color w:val="000000"/>
                <w:sz w:val="24"/>
                <w:szCs w:val="24"/>
                <w:lang w:eastAsia="ru-RU"/>
              </w:rPr>
              <w:lastRenderedPageBreak/>
              <w:t>программами.</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Формирование научно-методической базы школы в соответствие с современными образовательными программами</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Обновление деятельности службы безопасности и охраны труда с учетом современных нормативно-правовых требований</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Совершенствование системы питания учащихся школы в соответствие с требованиями СанПиНов</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Обеспечение в школе всех необходимых бытовых условий в соответствие с требованиями</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1932B9" w:rsidP="007F19DC">
            <w:pPr>
              <w:spacing w:after="0" w:line="240" w:lineRule="auto"/>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lastRenderedPageBreak/>
              <w:t>2016</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20</w:t>
            </w:r>
            <w:r w:rsidR="001932B9">
              <w:rPr>
                <w:rFonts w:ascii="Times New Roman" w:eastAsia="Times New Roman" w:hAnsi="Times New Roman" w:cs="Times New Roman"/>
                <w:color w:val="000000"/>
                <w:sz w:val="24"/>
                <w:szCs w:val="24"/>
                <w:lang w:eastAsia="ru-RU"/>
              </w:rPr>
              <w:t>16</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2015-18</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2016-18</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2015-17</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2015-16</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2015-18</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2017-20</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2017-18</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2017-18</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2017-20</w:t>
            </w:r>
          </w:p>
        </w:tc>
        <w:tc>
          <w:tcPr>
            <w:tcW w:w="333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Инфраструктура и организация образовательного процесса школы будет максимально возможно соответствовать требованиям ФЗ-273</w:t>
            </w:r>
            <w:r w:rsidR="000333D5">
              <w:rPr>
                <w:rFonts w:ascii="Times New Roman" w:eastAsia="Times New Roman" w:hAnsi="Times New Roman" w:cs="Times New Roman"/>
                <w:color w:val="000000"/>
                <w:sz w:val="24"/>
                <w:szCs w:val="24"/>
                <w:lang w:eastAsia="ru-RU"/>
              </w:rPr>
              <w:t xml:space="preserve"> «Об образовании в Российской Федерации</w:t>
            </w:r>
            <w:proofErr w:type="gramStart"/>
            <w:r w:rsidR="000333D5">
              <w:rPr>
                <w:rFonts w:ascii="Times New Roman" w:eastAsia="Times New Roman" w:hAnsi="Times New Roman" w:cs="Times New Roman"/>
                <w:color w:val="000000"/>
                <w:sz w:val="24"/>
                <w:szCs w:val="24"/>
                <w:lang w:eastAsia="ru-RU"/>
              </w:rPr>
              <w:t>»</w:t>
            </w:r>
            <w:r w:rsidR="000333D5" w:rsidRPr="007F19DC">
              <w:rPr>
                <w:rFonts w:ascii="Times New Roman" w:eastAsia="Times New Roman" w:hAnsi="Times New Roman" w:cs="Times New Roman"/>
                <w:color w:val="000000"/>
                <w:sz w:val="24"/>
                <w:szCs w:val="24"/>
                <w:lang w:eastAsia="ru-RU"/>
              </w:rPr>
              <w:t>.</w:t>
            </w:r>
            <w:r w:rsidRPr="007F19DC">
              <w:rPr>
                <w:rFonts w:ascii="Times New Roman" w:eastAsia="Times New Roman" w:hAnsi="Times New Roman" w:cs="Times New Roman"/>
                <w:color w:val="000000"/>
                <w:sz w:val="24"/>
                <w:szCs w:val="24"/>
                <w:lang w:eastAsia="ru-RU"/>
              </w:rPr>
              <w:t xml:space="preserve">, </w:t>
            </w:r>
            <w:proofErr w:type="gramEnd"/>
            <w:r w:rsidRPr="007F19DC">
              <w:rPr>
                <w:rFonts w:ascii="Times New Roman" w:eastAsia="Times New Roman" w:hAnsi="Times New Roman" w:cs="Times New Roman"/>
                <w:color w:val="000000"/>
                <w:sz w:val="24"/>
                <w:szCs w:val="24"/>
                <w:lang w:eastAsia="ru-RU"/>
              </w:rPr>
              <w:t>СанПиНов и другим нормативно-правовым актам, регламентирующим организацию образовательного процесса;</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Ресурсная база, соответствующая современному содержанию образования.</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Работающие механизмы инвестиций в образовательное пространство школы.</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Созданные комфортные и безопасные социально-бытовые условия</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образовательного процесса</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Все учебные кабинеты будут в основном оснащены в соответствие с требованиями ФГОС общего образования;</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не менее 60 % учебных кабинетов будет иметь доступ к локальной сети школы и к Интернет-ресурсам;</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tc>
      </w:tr>
      <w:tr w:rsidR="007F19DC" w:rsidRPr="007F19DC" w:rsidTr="007F19DC">
        <w:trPr>
          <w:tblCellSpacing w:w="0" w:type="dxa"/>
        </w:trPr>
        <w:tc>
          <w:tcPr>
            <w:tcW w:w="2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lastRenderedPageBreak/>
              <w:t>4.3. Активное взаимодействие школы с социумом и образовательным пространством муниципалитета, региона, страны для оптимизации условий реализации ФЗ-273</w:t>
            </w:r>
          </w:p>
        </w:tc>
        <w:tc>
          <w:tcPr>
            <w:tcW w:w="793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Реализация механизмов взаимодействия школы и партнеров социума по обеспечению необходимых условий, реализации современных программ и технологий образования и социализации</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Презентационная работа школы через сайт, участие в мероприятиях педагогического сообщества и общественности, публикаций, интервью в СМИ</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Распространение эффективного педагогического опыта работы школы</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2015-20</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2015-20</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2015-20</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tc>
        <w:tc>
          <w:tcPr>
            <w:tcW w:w="333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Материалы взаимодействия школы с образовательными учреждениями муниципалитета, региона, страны и другими партнерами социума;</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Материалы презентации школы в методических изданиях, в СМИ и др.</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Не менее 50 % родителей (законных представителей) будет включено в различные формы активного взаимодействия со школой (через участие в решении текущих проблем, участие в общешкольных мероприятиях и т.д.);</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Не менее 5 партнеров социума (учреждений, организаций, физических лиц) будет участниками реализации общеобразовательных и дополнительных программ школы.</w:t>
            </w:r>
          </w:p>
        </w:tc>
      </w:tr>
      <w:tr w:rsidR="007F19DC" w:rsidRPr="007F19DC" w:rsidTr="007F19DC">
        <w:trPr>
          <w:tblCellSpacing w:w="0" w:type="dxa"/>
        </w:trPr>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
                <w:szCs w:val="18"/>
                <w:lang w:eastAsia="ru-RU"/>
              </w:rPr>
            </w:pP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
                <w:szCs w:val="18"/>
                <w:lang w:eastAsia="ru-RU"/>
              </w:rPr>
            </w:pPr>
          </w:p>
        </w:tc>
        <w:tc>
          <w:tcPr>
            <w:tcW w:w="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
                <w:szCs w:val="18"/>
                <w:lang w:eastAsia="ru-RU"/>
              </w:rPr>
            </w:pP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
                <w:szCs w:val="18"/>
                <w:lang w:eastAsia="ru-RU"/>
              </w:rPr>
            </w:pPr>
          </w:p>
        </w:tc>
        <w:tc>
          <w:tcPr>
            <w:tcW w:w="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
                <w:szCs w:val="18"/>
                <w:lang w:eastAsia="ru-RU"/>
              </w:rPr>
            </w:pPr>
          </w:p>
        </w:tc>
        <w:tc>
          <w:tcPr>
            <w:tcW w:w="27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
                <w:szCs w:val="18"/>
                <w:lang w:eastAsia="ru-RU"/>
              </w:rPr>
            </w:pPr>
          </w:p>
        </w:tc>
      </w:tr>
    </w:tbl>
    <w:p w:rsidR="007F19DC" w:rsidRPr="007F19DC" w:rsidRDefault="007F19DC" w:rsidP="007F19DC">
      <w:pPr>
        <w:shd w:val="clear" w:color="auto" w:fill="FFFFFF"/>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hd w:val="clear" w:color="auto" w:fill="FFFFFF"/>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При реали</w:t>
      </w:r>
      <w:r w:rsidR="000333D5">
        <w:rPr>
          <w:rFonts w:ascii="Times New Roman" w:eastAsia="Times New Roman" w:hAnsi="Times New Roman" w:cs="Times New Roman"/>
          <w:color w:val="000000"/>
          <w:sz w:val="24"/>
          <w:szCs w:val="24"/>
          <w:lang w:eastAsia="ru-RU"/>
        </w:rPr>
        <w:t>зации Программы развития на 2017-2020</w:t>
      </w:r>
      <w:r w:rsidRPr="007F19DC">
        <w:rPr>
          <w:rFonts w:ascii="Times New Roman" w:eastAsia="Times New Roman" w:hAnsi="Times New Roman" w:cs="Times New Roman"/>
          <w:color w:val="000000"/>
          <w:sz w:val="24"/>
          <w:szCs w:val="24"/>
          <w:lang w:eastAsia="ru-RU"/>
        </w:rPr>
        <w:t>гг. «Приведение образовательного п</w:t>
      </w:r>
      <w:r w:rsidR="00BF49CC">
        <w:rPr>
          <w:rFonts w:ascii="Times New Roman" w:eastAsia="Times New Roman" w:hAnsi="Times New Roman" w:cs="Times New Roman"/>
          <w:color w:val="000000"/>
          <w:sz w:val="24"/>
          <w:szCs w:val="24"/>
          <w:lang w:eastAsia="ru-RU"/>
        </w:rPr>
        <w:t>ространства МБОУ «С</w:t>
      </w:r>
      <w:r w:rsidRPr="007F19DC">
        <w:rPr>
          <w:rFonts w:ascii="Times New Roman" w:eastAsia="Times New Roman" w:hAnsi="Times New Roman" w:cs="Times New Roman"/>
          <w:color w:val="000000"/>
          <w:sz w:val="24"/>
          <w:szCs w:val="24"/>
          <w:lang w:eastAsia="ru-RU"/>
        </w:rPr>
        <w:t>ОШ</w:t>
      </w:r>
      <w:r w:rsidR="000333D5">
        <w:rPr>
          <w:rFonts w:ascii="Times New Roman" w:eastAsia="Times New Roman" w:hAnsi="Times New Roman" w:cs="Times New Roman"/>
          <w:color w:val="000000"/>
          <w:sz w:val="24"/>
          <w:szCs w:val="24"/>
          <w:lang w:eastAsia="ru-RU"/>
        </w:rPr>
        <w:t xml:space="preserve">им. Т.К. Агузарова </w:t>
      </w:r>
      <w:proofErr w:type="gramStart"/>
      <w:r w:rsidR="00BF49CC">
        <w:rPr>
          <w:rFonts w:ascii="Times New Roman" w:eastAsia="Times New Roman" w:hAnsi="Times New Roman" w:cs="Times New Roman"/>
          <w:color w:val="000000"/>
          <w:sz w:val="24"/>
          <w:szCs w:val="24"/>
          <w:lang w:eastAsia="ru-RU"/>
        </w:rPr>
        <w:t>с</w:t>
      </w:r>
      <w:proofErr w:type="gramEnd"/>
      <w:r w:rsidR="00BF49CC">
        <w:rPr>
          <w:rFonts w:ascii="Times New Roman" w:eastAsia="Times New Roman" w:hAnsi="Times New Roman" w:cs="Times New Roman"/>
          <w:color w:val="000000"/>
          <w:sz w:val="24"/>
          <w:szCs w:val="24"/>
          <w:lang w:eastAsia="ru-RU"/>
        </w:rPr>
        <w:t xml:space="preserve">. </w:t>
      </w:r>
      <w:proofErr w:type="gramStart"/>
      <w:r w:rsidR="00BF49CC">
        <w:rPr>
          <w:rFonts w:ascii="Times New Roman" w:eastAsia="Times New Roman" w:hAnsi="Times New Roman" w:cs="Times New Roman"/>
          <w:color w:val="000000"/>
          <w:sz w:val="24"/>
          <w:szCs w:val="24"/>
          <w:lang w:eastAsia="ru-RU"/>
        </w:rPr>
        <w:t>Нижняя</w:t>
      </w:r>
      <w:proofErr w:type="gramEnd"/>
      <w:r w:rsidR="00BF49CC">
        <w:rPr>
          <w:rFonts w:ascii="Times New Roman" w:eastAsia="Times New Roman" w:hAnsi="Times New Roman" w:cs="Times New Roman"/>
          <w:color w:val="000000"/>
          <w:sz w:val="24"/>
          <w:szCs w:val="24"/>
          <w:lang w:eastAsia="ru-RU"/>
        </w:rPr>
        <w:t xml:space="preserve"> Саниба</w:t>
      </w:r>
      <w:r w:rsidRPr="007F19DC">
        <w:rPr>
          <w:rFonts w:ascii="Times New Roman" w:eastAsia="Times New Roman" w:hAnsi="Times New Roman" w:cs="Times New Roman"/>
          <w:color w:val="000000"/>
          <w:sz w:val="24"/>
          <w:szCs w:val="24"/>
          <w:lang w:eastAsia="ru-RU"/>
        </w:rPr>
        <w:t>» в соответствие с ФГОС ООО» возможно возникновение рисков (угроз), которые могут снизить эффективность спланированных инновационных изменений. Чтобы исключить подобные риски, настоящая Программа обозначает следующую систему мер по их минимизации.</w:t>
      </w:r>
    </w:p>
    <w:p w:rsidR="007F19DC" w:rsidRPr="007F19DC" w:rsidRDefault="007F19DC" w:rsidP="007F19DC">
      <w:pPr>
        <w:shd w:val="clear" w:color="auto" w:fill="FFFFFF"/>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hd w:val="clear" w:color="auto" w:fill="FFFFFF"/>
        <w:spacing w:after="0" w:line="240" w:lineRule="auto"/>
        <w:jc w:val="center"/>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Система мер по минимизации рисков реализации Программы</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185"/>
        <w:gridCol w:w="5334"/>
      </w:tblGrid>
      <w:tr w:rsidR="007F19DC" w:rsidRPr="007F19DC" w:rsidTr="007F19DC">
        <w:trPr>
          <w:tblCellSpacing w:w="0" w:type="dxa"/>
        </w:trPr>
        <w:tc>
          <w:tcPr>
            <w:tcW w:w="72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jc w:val="center"/>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Виды рисков</w:t>
            </w:r>
          </w:p>
        </w:tc>
        <w:tc>
          <w:tcPr>
            <w:tcW w:w="72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jc w:val="center"/>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Пути минимизации рисков</w:t>
            </w:r>
          </w:p>
        </w:tc>
      </w:tr>
      <w:tr w:rsidR="007F19DC" w:rsidRPr="007F19DC" w:rsidTr="007F19DC">
        <w:trPr>
          <w:tblCellSpacing w:w="0" w:type="dxa"/>
        </w:trPr>
        <w:tc>
          <w:tcPr>
            <w:tcW w:w="1442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jc w:val="center"/>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Нормативно-правовые риски</w:t>
            </w:r>
          </w:p>
        </w:tc>
      </w:tr>
      <w:tr w:rsidR="007F19DC" w:rsidRPr="007F19DC" w:rsidTr="007F19DC">
        <w:trPr>
          <w:tblCellSpacing w:w="0" w:type="dxa"/>
        </w:trPr>
        <w:tc>
          <w:tcPr>
            <w:tcW w:w="72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Неполнота отдельных нормативно-правовых документов, не предусмотренных на момент разработки и начало внедрения Программы.</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lastRenderedPageBreak/>
              <w:t xml:space="preserve">- Неоднозначность толкования отдельных статей ФЗ-273 </w:t>
            </w:r>
            <w:r w:rsidR="000333D5">
              <w:rPr>
                <w:rFonts w:ascii="Times New Roman" w:eastAsia="Times New Roman" w:hAnsi="Times New Roman" w:cs="Times New Roman"/>
                <w:color w:val="000000"/>
                <w:sz w:val="24"/>
                <w:szCs w:val="24"/>
                <w:lang w:eastAsia="ru-RU"/>
              </w:rPr>
              <w:t xml:space="preserve">«Об образовании в Российской Федерации» </w:t>
            </w:r>
            <w:r w:rsidRPr="007F19DC">
              <w:rPr>
                <w:rFonts w:ascii="Times New Roman" w:eastAsia="Times New Roman" w:hAnsi="Times New Roman" w:cs="Times New Roman"/>
                <w:color w:val="000000"/>
                <w:sz w:val="24"/>
                <w:szCs w:val="24"/>
                <w:lang w:eastAsia="ru-RU"/>
              </w:rPr>
              <w:t>и нормативно-правовых документов, регламентирующих деятельность и ответственность субъектов образовательного процесса и школе в целом</w:t>
            </w:r>
          </w:p>
        </w:tc>
        <w:tc>
          <w:tcPr>
            <w:tcW w:w="72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lastRenderedPageBreak/>
              <w:t>- Регулярный анализ нормативно-правовой базы школы на предмет ее актуальности, полноты, соответствия решаемым задачам.</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lastRenderedPageBreak/>
              <w:t> </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xml:space="preserve">- Систематическая работа руководства школы с педагогическим коллективом, родительской общественностью и партнерами социума по разъяснению содержания ФЗ-273 </w:t>
            </w:r>
            <w:r w:rsidR="000333D5">
              <w:rPr>
                <w:rFonts w:ascii="Times New Roman" w:eastAsia="Times New Roman" w:hAnsi="Times New Roman" w:cs="Times New Roman"/>
                <w:color w:val="000000"/>
                <w:sz w:val="24"/>
                <w:szCs w:val="24"/>
                <w:lang w:eastAsia="ru-RU"/>
              </w:rPr>
              <w:t xml:space="preserve">«Об образовании в Российской Федерации» </w:t>
            </w:r>
            <w:r w:rsidRPr="007F19DC">
              <w:rPr>
                <w:rFonts w:ascii="Times New Roman" w:eastAsia="Times New Roman" w:hAnsi="Times New Roman" w:cs="Times New Roman"/>
                <w:color w:val="000000"/>
                <w:sz w:val="24"/>
                <w:szCs w:val="24"/>
                <w:lang w:eastAsia="ru-RU"/>
              </w:rPr>
              <w:t>и конкретных нормативно-правовых актов</w:t>
            </w:r>
          </w:p>
        </w:tc>
      </w:tr>
      <w:tr w:rsidR="007F19DC" w:rsidRPr="007F19DC" w:rsidTr="007F19DC">
        <w:trPr>
          <w:tblCellSpacing w:w="0" w:type="dxa"/>
        </w:trPr>
        <w:tc>
          <w:tcPr>
            <w:tcW w:w="1442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jc w:val="center"/>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lastRenderedPageBreak/>
              <w:t>Финансово-экономические риски</w:t>
            </w:r>
          </w:p>
        </w:tc>
      </w:tr>
      <w:tr w:rsidR="007F19DC" w:rsidRPr="007F19DC" w:rsidTr="007F19DC">
        <w:trPr>
          <w:tblCellSpacing w:w="0" w:type="dxa"/>
        </w:trPr>
        <w:tc>
          <w:tcPr>
            <w:tcW w:w="72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Недостаточность бюджетного финансирования;</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Недостаток внебюджетных, спонсорских инвестиций и пожертвований в связи с изменением финансово-экономического положения партнеров социума.</w:t>
            </w:r>
          </w:p>
        </w:tc>
        <w:tc>
          <w:tcPr>
            <w:tcW w:w="72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Своевременное планирование бюджета школы по реализации программных мероприятий, внесение корректив с учетом реализации новых направлений и программ, а также инфляционных процессов.</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Систематическая работа по расширению партнерства, по выявлению дополнительных возможностей</w:t>
            </w:r>
          </w:p>
        </w:tc>
      </w:tr>
      <w:tr w:rsidR="007F19DC" w:rsidRPr="007F19DC" w:rsidTr="007F19DC">
        <w:trPr>
          <w:tblCellSpacing w:w="0" w:type="dxa"/>
        </w:trPr>
        <w:tc>
          <w:tcPr>
            <w:tcW w:w="1442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jc w:val="center"/>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Организационно - управленческие риски</w:t>
            </w:r>
          </w:p>
        </w:tc>
      </w:tr>
      <w:tr w:rsidR="007F19DC" w:rsidRPr="007F19DC" w:rsidTr="007F19DC">
        <w:trPr>
          <w:tblCellSpacing w:w="0" w:type="dxa"/>
        </w:trPr>
        <w:tc>
          <w:tcPr>
            <w:tcW w:w="72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Некомпетентное внедрение сторонних структур (организаций, учреждений) и лиц в процессы принятия управленческих решений по обновлению образовательного пространства школы в образовательный процесс.</w:t>
            </w:r>
          </w:p>
        </w:tc>
        <w:tc>
          <w:tcPr>
            <w:tcW w:w="72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xml:space="preserve">- Разъяснительная работа руководства школы по законодательному разграничению полномочий и ответственности, четкая управленческая деятельность в рамках ФЗ-273 </w:t>
            </w:r>
            <w:r w:rsidR="000333D5">
              <w:rPr>
                <w:rFonts w:ascii="Times New Roman" w:eastAsia="Times New Roman" w:hAnsi="Times New Roman" w:cs="Times New Roman"/>
                <w:color w:val="000000"/>
                <w:sz w:val="24"/>
                <w:szCs w:val="24"/>
                <w:lang w:eastAsia="ru-RU"/>
              </w:rPr>
              <w:t xml:space="preserve">«Об образовании в Российской Федерации» </w:t>
            </w:r>
            <w:r w:rsidRPr="007F19DC">
              <w:rPr>
                <w:rFonts w:ascii="Times New Roman" w:eastAsia="Times New Roman" w:hAnsi="Times New Roman" w:cs="Times New Roman"/>
                <w:color w:val="000000"/>
                <w:sz w:val="24"/>
                <w:szCs w:val="24"/>
                <w:lang w:eastAsia="ru-RU"/>
              </w:rPr>
              <w:t>(статьи 6-9, 28).</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tc>
      </w:tr>
      <w:tr w:rsidR="007F19DC" w:rsidRPr="007F19DC" w:rsidTr="007F19DC">
        <w:trPr>
          <w:tblCellSpacing w:w="0" w:type="dxa"/>
        </w:trPr>
        <w:tc>
          <w:tcPr>
            <w:tcW w:w="1442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jc w:val="center"/>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Социально-психологические риски (или риски человеческого фактора)</w:t>
            </w:r>
          </w:p>
        </w:tc>
      </w:tr>
      <w:tr w:rsidR="007F19DC" w:rsidRPr="007F19DC" w:rsidTr="007F19DC">
        <w:trPr>
          <w:tblCellSpacing w:w="0" w:type="dxa"/>
        </w:trPr>
        <w:tc>
          <w:tcPr>
            <w:tcW w:w="72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Недостаточность профессиональной инициативы и компетентности у отдельных педагогов по реализации программ и образовательных технологий.</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Не готовность отдельных педагогов выстраивать партнерские отношения с другими субъектами образовательного процесса, партнерами социума.</w:t>
            </w:r>
          </w:p>
        </w:tc>
        <w:tc>
          <w:tcPr>
            <w:tcW w:w="72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Систематическая работа по обновлению внутриучрежденческой системы повышения квалификации. Разработка и использование эффективной системы мотивации включения педагогов в инновационные процессы.</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Психолого-педагогическое и методическое сопровождение педагогов с недостаточной  коммуникативной компетентностью</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tc>
      </w:tr>
      <w:tr w:rsidR="007F19DC" w:rsidRPr="007F19DC" w:rsidTr="007F19DC">
        <w:trPr>
          <w:tblCellSpacing w:w="0" w:type="dxa"/>
        </w:trPr>
        <w:tc>
          <w:tcPr>
            <w:tcW w:w="1442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jc w:val="center"/>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Ресурсно-технологические риски</w:t>
            </w:r>
          </w:p>
        </w:tc>
      </w:tr>
      <w:tr w:rsidR="007F19DC" w:rsidRPr="007F19DC" w:rsidTr="007F19DC">
        <w:trPr>
          <w:tblCellSpacing w:w="0" w:type="dxa"/>
        </w:trPr>
        <w:tc>
          <w:tcPr>
            <w:tcW w:w="72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Неполнота ресурсной базы для реализации новых направлений и отдельных программ и мероприятий Программы;</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Прекращение плановых поставок необходимого оборудования для реализации программ реализации ФГОС общего образования.</w:t>
            </w:r>
          </w:p>
        </w:tc>
        <w:tc>
          <w:tcPr>
            <w:tcW w:w="72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Систематический анализ достаточности ресурсной базы для реализации всех компонентов Программы.</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Включение механизма дополнительных закупок необходимого оборудования за счет развития партнерских отношений.</w:t>
            </w:r>
          </w:p>
          <w:p w:rsidR="007F19DC" w:rsidRPr="007F19DC" w:rsidRDefault="007F19DC" w:rsidP="007F19DC">
            <w:pPr>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Участие педагогов и всего образовательного учреждения в, региональных  и муниципальных проектах для расширения возможностей развития ресурсной базы.</w:t>
            </w:r>
          </w:p>
        </w:tc>
      </w:tr>
    </w:tbl>
    <w:p w:rsidR="007F19DC" w:rsidRPr="007F19DC" w:rsidRDefault="007F19DC" w:rsidP="007F19DC">
      <w:pPr>
        <w:shd w:val="clear" w:color="auto" w:fill="FFFFFF"/>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Все эти предусмотренные мероприятия по осуществлению, сопровождению и текущей корр</w:t>
      </w:r>
      <w:r w:rsidR="001932B9">
        <w:rPr>
          <w:rFonts w:ascii="Times New Roman" w:eastAsia="Times New Roman" w:hAnsi="Times New Roman" w:cs="Times New Roman"/>
          <w:color w:val="000000"/>
          <w:sz w:val="24"/>
          <w:szCs w:val="24"/>
          <w:lang w:eastAsia="ru-RU"/>
        </w:rPr>
        <w:t>екции Программы развития на 2017</w:t>
      </w:r>
      <w:r w:rsidRPr="007F19DC">
        <w:rPr>
          <w:rFonts w:ascii="Times New Roman" w:eastAsia="Times New Roman" w:hAnsi="Times New Roman" w:cs="Times New Roman"/>
          <w:color w:val="000000"/>
          <w:sz w:val="24"/>
          <w:szCs w:val="24"/>
          <w:lang w:eastAsia="ru-RU"/>
        </w:rPr>
        <w:t>-2</w:t>
      </w:r>
      <w:r w:rsidR="000333D5">
        <w:rPr>
          <w:rFonts w:ascii="Times New Roman" w:eastAsia="Times New Roman" w:hAnsi="Times New Roman" w:cs="Times New Roman"/>
          <w:color w:val="000000"/>
          <w:sz w:val="24"/>
          <w:szCs w:val="24"/>
          <w:lang w:eastAsia="ru-RU"/>
        </w:rPr>
        <w:t>02</w:t>
      </w:r>
      <w:r w:rsidRPr="007F19DC">
        <w:rPr>
          <w:rFonts w:ascii="Times New Roman" w:eastAsia="Times New Roman" w:hAnsi="Times New Roman" w:cs="Times New Roman"/>
          <w:color w:val="000000"/>
          <w:sz w:val="24"/>
          <w:szCs w:val="24"/>
          <w:lang w:eastAsia="ru-RU"/>
        </w:rPr>
        <w:t>0 гг. «Приведение образовательного п</w:t>
      </w:r>
      <w:r w:rsidR="00BF49CC">
        <w:rPr>
          <w:rFonts w:ascii="Times New Roman" w:eastAsia="Times New Roman" w:hAnsi="Times New Roman" w:cs="Times New Roman"/>
          <w:color w:val="000000"/>
          <w:sz w:val="24"/>
          <w:szCs w:val="24"/>
          <w:lang w:eastAsia="ru-RU"/>
        </w:rPr>
        <w:t>ространства МБОУ «С</w:t>
      </w:r>
      <w:r w:rsidRPr="007F19DC">
        <w:rPr>
          <w:rFonts w:ascii="Times New Roman" w:eastAsia="Times New Roman" w:hAnsi="Times New Roman" w:cs="Times New Roman"/>
          <w:color w:val="000000"/>
          <w:sz w:val="24"/>
          <w:szCs w:val="24"/>
          <w:lang w:eastAsia="ru-RU"/>
        </w:rPr>
        <w:t>ОШ</w:t>
      </w:r>
      <w:r w:rsidR="000333D5">
        <w:rPr>
          <w:rFonts w:ascii="Times New Roman" w:eastAsia="Times New Roman" w:hAnsi="Times New Roman" w:cs="Times New Roman"/>
          <w:color w:val="000000"/>
          <w:sz w:val="24"/>
          <w:szCs w:val="24"/>
          <w:lang w:eastAsia="ru-RU"/>
        </w:rPr>
        <w:t xml:space="preserve">им. Т.К. Агузарова </w:t>
      </w:r>
      <w:r w:rsidR="00BF49CC">
        <w:rPr>
          <w:rFonts w:ascii="Times New Roman" w:eastAsia="Times New Roman" w:hAnsi="Times New Roman" w:cs="Times New Roman"/>
          <w:color w:val="000000"/>
          <w:sz w:val="24"/>
          <w:szCs w:val="24"/>
          <w:lang w:eastAsia="ru-RU"/>
        </w:rPr>
        <w:t xml:space="preserve">с. </w:t>
      </w:r>
      <w:proofErr w:type="gramStart"/>
      <w:r w:rsidR="00BF49CC">
        <w:rPr>
          <w:rFonts w:ascii="Times New Roman" w:eastAsia="Times New Roman" w:hAnsi="Times New Roman" w:cs="Times New Roman"/>
          <w:color w:val="000000"/>
          <w:sz w:val="24"/>
          <w:szCs w:val="24"/>
          <w:lang w:eastAsia="ru-RU"/>
        </w:rPr>
        <w:t>Нижняя</w:t>
      </w:r>
      <w:proofErr w:type="gramEnd"/>
      <w:r w:rsidR="00BF49CC">
        <w:rPr>
          <w:rFonts w:ascii="Times New Roman" w:eastAsia="Times New Roman" w:hAnsi="Times New Roman" w:cs="Times New Roman"/>
          <w:color w:val="000000"/>
          <w:sz w:val="24"/>
          <w:szCs w:val="24"/>
          <w:lang w:eastAsia="ru-RU"/>
        </w:rPr>
        <w:t xml:space="preserve"> Саниба</w:t>
      </w:r>
      <w:r w:rsidRPr="007F19DC">
        <w:rPr>
          <w:rFonts w:ascii="Times New Roman" w:eastAsia="Times New Roman" w:hAnsi="Times New Roman" w:cs="Times New Roman"/>
          <w:color w:val="000000"/>
          <w:sz w:val="24"/>
          <w:szCs w:val="24"/>
          <w:lang w:eastAsia="ru-RU"/>
        </w:rPr>
        <w:t>» в соответствие с ФГОС ООО» являются определенной гарантией ее успешной и полноценной реализации.</w:t>
      </w:r>
    </w:p>
    <w:p w:rsidR="007F19DC" w:rsidRPr="007F19DC" w:rsidRDefault="007F19DC" w:rsidP="007F19DC">
      <w:pPr>
        <w:shd w:val="clear" w:color="auto" w:fill="FFFFFF"/>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7F19DC" w:rsidRPr="007F19DC" w:rsidRDefault="007F19DC" w:rsidP="007F19DC">
      <w:pPr>
        <w:shd w:val="clear" w:color="auto" w:fill="FFFFFF"/>
        <w:spacing w:after="0" w:line="240" w:lineRule="auto"/>
        <w:rPr>
          <w:rFonts w:ascii="Arial" w:eastAsia="Times New Roman" w:hAnsi="Arial" w:cs="Arial"/>
          <w:color w:val="000000"/>
          <w:sz w:val="18"/>
          <w:szCs w:val="18"/>
          <w:lang w:eastAsia="ru-RU"/>
        </w:rPr>
      </w:pPr>
      <w:r w:rsidRPr="007F19DC">
        <w:rPr>
          <w:rFonts w:ascii="Times New Roman" w:eastAsia="Times New Roman" w:hAnsi="Times New Roman" w:cs="Times New Roman"/>
          <w:color w:val="000000"/>
          <w:sz w:val="24"/>
          <w:szCs w:val="24"/>
          <w:lang w:eastAsia="ru-RU"/>
        </w:rPr>
        <w:t> </w:t>
      </w:r>
    </w:p>
    <w:p w:rsidR="00C34FF1" w:rsidRDefault="00C34FF1"/>
    <w:sectPr w:rsidR="00C34FF1" w:rsidSect="006813F4">
      <w:pgSz w:w="11906" w:h="16838"/>
      <w:pgMar w:top="426"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19DC"/>
    <w:rsid w:val="000033F3"/>
    <w:rsid w:val="000333D5"/>
    <w:rsid w:val="000A53C2"/>
    <w:rsid w:val="001932B9"/>
    <w:rsid w:val="001B3215"/>
    <w:rsid w:val="002074B5"/>
    <w:rsid w:val="00212084"/>
    <w:rsid w:val="00366586"/>
    <w:rsid w:val="0039756B"/>
    <w:rsid w:val="00411A18"/>
    <w:rsid w:val="0061429E"/>
    <w:rsid w:val="00664243"/>
    <w:rsid w:val="006813F4"/>
    <w:rsid w:val="0068293A"/>
    <w:rsid w:val="007F19DC"/>
    <w:rsid w:val="0087269C"/>
    <w:rsid w:val="00902714"/>
    <w:rsid w:val="009F5DBB"/>
    <w:rsid w:val="00AC4E26"/>
    <w:rsid w:val="00B65A88"/>
    <w:rsid w:val="00BF49CC"/>
    <w:rsid w:val="00C34FF1"/>
    <w:rsid w:val="00C544E8"/>
    <w:rsid w:val="00EA13AB"/>
    <w:rsid w:val="00EF11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56B"/>
  </w:style>
  <w:style w:type="paragraph" w:styleId="1">
    <w:name w:val="heading 1"/>
    <w:basedOn w:val="a"/>
    <w:link w:val="10"/>
    <w:uiPriority w:val="9"/>
    <w:qFormat/>
    <w:rsid w:val="007F19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726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19D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F19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19DC"/>
  </w:style>
  <w:style w:type="character" w:styleId="a4">
    <w:name w:val="Hyperlink"/>
    <w:basedOn w:val="a0"/>
    <w:uiPriority w:val="99"/>
    <w:semiHidden/>
    <w:unhideWhenUsed/>
    <w:rsid w:val="007F19DC"/>
    <w:rPr>
      <w:color w:val="0000FF"/>
      <w:u w:val="single"/>
    </w:rPr>
  </w:style>
  <w:style w:type="character" w:styleId="a5">
    <w:name w:val="FollowedHyperlink"/>
    <w:basedOn w:val="a0"/>
    <w:uiPriority w:val="99"/>
    <w:semiHidden/>
    <w:unhideWhenUsed/>
    <w:rsid w:val="007F19DC"/>
    <w:rPr>
      <w:color w:val="800080"/>
      <w:u w:val="single"/>
    </w:rPr>
  </w:style>
  <w:style w:type="paragraph" w:styleId="a6">
    <w:name w:val="Balloon Text"/>
    <w:basedOn w:val="a"/>
    <w:link w:val="a7"/>
    <w:uiPriority w:val="99"/>
    <w:semiHidden/>
    <w:unhideWhenUsed/>
    <w:rsid w:val="008726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7269C"/>
    <w:rPr>
      <w:rFonts w:ascii="Tahoma" w:hAnsi="Tahoma" w:cs="Tahoma"/>
      <w:sz w:val="16"/>
      <w:szCs w:val="16"/>
    </w:rPr>
  </w:style>
  <w:style w:type="character" w:customStyle="1" w:styleId="20">
    <w:name w:val="Заголовок 2 Знак"/>
    <w:basedOn w:val="a0"/>
    <w:link w:val="2"/>
    <w:uiPriority w:val="9"/>
    <w:semiHidden/>
    <w:rsid w:val="0087269C"/>
    <w:rPr>
      <w:rFonts w:asciiTheme="majorHAnsi" w:eastAsiaTheme="majorEastAsia" w:hAnsiTheme="majorHAnsi" w:cstheme="majorBidi"/>
      <w:b/>
      <w:bCs/>
      <w:color w:val="4F81BD" w:themeColor="accent1"/>
      <w:sz w:val="26"/>
      <w:szCs w:val="26"/>
    </w:rPr>
  </w:style>
  <w:style w:type="paragraph" w:styleId="a8">
    <w:name w:val="header"/>
    <w:basedOn w:val="a"/>
    <w:link w:val="a9"/>
    <w:uiPriority w:val="99"/>
    <w:rsid w:val="0087269C"/>
    <w:pPr>
      <w:widowControl w:val="0"/>
      <w:tabs>
        <w:tab w:val="center" w:pos="4153"/>
        <w:tab w:val="right" w:pos="8306"/>
      </w:tabs>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87269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F19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19D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F19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19DC"/>
  </w:style>
  <w:style w:type="character" w:styleId="a4">
    <w:name w:val="Hyperlink"/>
    <w:basedOn w:val="a0"/>
    <w:uiPriority w:val="99"/>
    <w:semiHidden/>
    <w:unhideWhenUsed/>
    <w:rsid w:val="007F19DC"/>
    <w:rPr>
      <w:color w:val="0000FF"/>
      <w:u w:val="single"/>
    </w:rPr>
  </w:style>
  <w:style w:type="character" w:styleId="a5">
    <w:name w:val="FollowedHyperlink"/>
    <w:basedOn w:val="a0"/>
    <w:uiPriority w:val="99"/>
    <w:semiHidden/>
    <w:unhideWhenUsed/>
    <w:rsid w:val="007F19DC"/>
    <w:rPr>
      <w:color w:val="800080"/>
      <w:u w:val="single"/>
    </w:rPr>
  </w:style>
</w:styles>
</file>

<file path=word/webSettings.xml><?xml version="1.0" encoding="utf-8"?>
<w:webSettings xmlns:r="http://schemas.openxmlformats.org/officeDocument/2006/relationships" xmlns:w="http://schemas.openxmlformats.org/wordprocessingml/2006/main">
  <w:divs>
    <w:div w:id="818694224">
      <w:bodyDiv w:val="1"/>
      <w:marLeft w:val="0"/>
      <w:marRight w:val="0"/>
      <w:marTop w:val="0"/>
      <w:marBottom w:val="0"/>
      <w:divBdr>
        <w:top w:val="none" w:sz="0" w:space="0" w:color="auto"/>
        <w:left w:val="none" w:sz="0" w:space="0" w:color="auto"/>
        <w:bottom w:val="none" w:sz="0" w:space="0" w:color="auto"/>
        <w:right w:val="none" w:sz="0" w:space="0" w:color="auto"/>
      </w:divBdr>
    </w:div>
    <w:div w:id="89478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83F75-A7E4-4DF2-B56F-6FFDB0E5D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27</Pages>
  <Words>9886</Words>
  <Characters>56355</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Admin-31</cp:lastModifiedBy>
  <cp:revision>17</cp:revision>
  <dcterms:created xsi:type="dcterms:W3CDTF">2016-01-26T04:30:00Z</dcterms:created>
  <dcterms:modified xsi:type="dcterms:W3CDTF">2017-10-17T11:36:00Z</dcterms:modified>
</cp:coreProperties>
</file>